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6B" w:rsidRPr="0060096B" w:rsidRDefault="0060096B" w:rsidP="00BB4E9F">
      <w:pPr>
        <w:jc w:val="center"/>
        <w:rPr>
          <w:rFonts w:ascii="Arial" w:hAnsi="Arial" w:cs="Arial"/>
          <w:b/>
          <w:color w:val="FF0000"/>
          <w:sz w:val="24"/>
          <w:szCs w:val="24"/>
        </w:rPr>
      </w:pPr>
      <w:r w:rsidRPr="0060096B">
        <w:rPr>
          <w:rFonts w:ascii="Arial" w:hAnsi="Arial" w:cs="Arial"/>
          <w:b/>
          <w:color w:val="FF0000"/>
          <w:sz w:val="24"/>
          <w:szCs w:val="24"/>
        </w:rPr>
        <w:t>D R A F T</w:t>
      </w:r>
    </w:p>
    <w:p w:rsidR="0060096B" w:rsidRDefault="0060096B" w:rsidP="00BB4E9F">
      <w:pPr>
        <w:jc w:val="center"/>
        <w:rPr>
          <w:rFonts w:ascii="Arial" w:hAnsi="Arial" w:cs="Arial"/>
          <w:b/>
          <w:sz w:val="24"/>
          <w:szCs w:val="24"/>
        </w:rPr>
      </w:pP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MINUTES</w:t>
      </w: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Thursday,</w:t>
      </w:r>
      <w:r w:rsidR="00433C66">
        <w:rPr>
          <w:rFonts w:ascii="Arial" w:hAnsi="Arial" w:cs="Arial"/>
          <w:b/>
          <w:sz w:val="24"/>
          <w:szCs w:val="24"/>
        </w:rPr>
        <w:t xml:space="preserve"> February 4, 2021</w:t>
      </w:r>
    </w:p>
    <w:p w:rsidR="00BB4E9F" w:rsidRPr="001267F2" w:rsidRDefault="00BB4E9F" w:rsidP="00BB4E9F">
      <w:pPr>
        <w:jc w:val="center"/>
        <w:rPr>
          <w:rFonts w:ascii="Arial" w:hAnsi="Arial" w:cs="Arial"/>
          <w:sz w:val="24"/>
          <w:szCs w:val="24"/>
        </w:rPr>
      </w:pPr>
      <w:r w:rsidRPr="001267F2">
        <w:rPr>
          <w:rFonts w:ascii="Arial" w:hAnsi="Arial" w:cs="Arial"/>
          <w:sz w:val="24"/>
          <w:szCs w:val="24"/>
        </w:rPr>
        <w:t xml:space="preserve">3:00 – </w:t>
      </w:r>
      <w:r w:rsidR="00FB0AE8">
        <w:rPr>
          <w:rFonts w:ascii="Arial" w:hAnsi="Arial" w:cs="Arial"/>
          <w:sz w:val="24"/>
          <w:szCs w:val="24"/>
        </w:rPr>
        <w:t>5</w:t>
      </w:r>
      <w:r w:rsidRPr="001267F2">
        <w:rPr>
          <w:rFonts w:ascii="Arial" w:hAnsi="Arial" w:cs="Arial"/>
          <w:sz w:val="24"/>
          <w:szCs w:val="24"/>
        </w:rPr>
        <w:t>:00 p.m.</w:t>
      </w:r>
    </w:p>
    <w:p w:rsidR="003C2038" w:rsidRPr="003C2038" w:rsidRDefault="00654854" w:rsidP="003C2038">
      <w:pPr>
        <w:jc w:val="center"/>
        <w:rPr>
          <w:rFonts w:ascii="Arial" w:hAnsi="Arial" w:cs="Arial"/>
          <w:sz w:val="24"/>
          <w:szCs w:val="24"/>
        </w:rPr>
      </w:pPr>
      <w:r>
        <w:rPr>
          <w:rFonts w:ascii="Arial" w:hAnsi="Arial" w:cs="Arial"/>
          <w:sz w:val="24"/>
          <w:szCs w:val="24"/>
        </w:rPr>
        <w:t>Zoom Meeting</w:t>
      </w:r>
    </w:p>
    <w:p w:rsidR="003C2038" w:rsidRPr="003C2038" w:rsidRDefault="003C2038" w:rsidP="003C2038">
      <w:pPr>
        <w:jc w:val="center"/>
        <w:rPr>
          <w:rFonts w:ascii="Arial" w:hAnsi="Arial" w:cs="Arial"/>
          <w:sz w:val="24"/>
          <w:szCs w:val="24"/>
        </w:rPr>
      </w:pPr>
    </w:p>
    <w:p w:rsidR="00286384" w:rsidRDefault="00627188" w:rsidP="00627188">
      <w:pPr>
        <w:rPr>
          <w:rFonts w:ascii="Arial" w:hAnsi="Arial" w:cs="Arial"/>
          <w:sz w:val="24"/>
          <w:szCs w:val="24"/>
        </w:rPr>
      </w:pPr>
      <w:r w:rsidRPr="00627188">
        <w:rPr>
          <w:rFonts w:ascii="Arial" w:hAnsi="Arial" w:cs="Arial"/>
          <w:sz w:val="24"/>
          <w:szCs w:val="24"/>
        </w:rPr>
        <w:t>A meeting of the University Council was held on Thursday,</w:t>
      </w:r>
      <w:r>
        <w:rPr>
          <w:rFonts w:ascii="Arial" w:hAnsi="Arial" w:cs="Arial"/>
          <w:sz w:val="24"/>
          <w:szCs w:val="24"/>
        </w:rPr>
        <w:t xml:space="preserve"> </w:t>
      </w:r>
      <w:r w:rsidR="00433C66">
        <w:rPr>
          <w:rFonts w:ascii="Arial" w:hAnsi="Arial" w:cs="Arial"/>
          <w:sz w:val="24"/>
          <w:szCs w:val="24"/>
        </w:rPr>
        <w:t>February 4</w:t>
      </w:r>
      <w:r w:rsidR="005006E8">
        <w:rPr>
          <w:rFonts w:ascii="Arial" w:hAnsi="Arial" w:cs="Arial"/>
          <w:sz w:val="24"/>
          <w:szCs w:val="24"/>
        </w:rPr>
        <w:t xml:space="preserve"> a</w:t>
      </w:r>
      <w:r w:rsidRPr="00627188">
        <w:rPr>
          <w:rFonts w:ascii="Arial" w:hAnsi="Arial" w:cs="Arial"/>
          <w:sz w:val="24"/>
          <w:szCs w:val="24"/>
        </w:rPr>
        <w:t xml:space="preserve">t 3 p.m. </w:t>
      </w:r>
      <w:r w:rsidR="00654854">
        <w:rPr>
          <w:rFonts w:ascii="Arial" w:hAnsi="Arial" w:cs="Arial"/>
          <w:sz w:val="24"/>
          <w:szCs w:val="24"/>
        </w:rPr>
        <w:t xml:space="preserve">via </w:t>
      </w:r>
      <w:r w:rsidR="00EE391D">
        <w:rPr>
          <w:rFonts w:ascii="Arial" w:hAnsi="Arial" w:cs="Arial"/>
          <w:sz w:val="24"/>
          <w:szCs w:val="24"/>
        </w:rPr>
        <w:t>Z</w:t>
      </w:r>
      <w:r w:rsidR="00654854">
        <w:rPr>
          <w:rFonts w:ascii="Arial" w:hAnsi="Arial" w:cs="Arial"/>
          <w:sz w:val="24"/>
          <w:szCs w:val="24"/>
        </w:rPr>
        <w:t>oom</w:t>
      </w:r>
      <w:r w:rsidR="003C2038">
        <w:rPr>
          <w:rFonts w:ascii="Arial" w:hAnsi="Arial" w:cs="Arial"/>
          <w:sz w:val="24"/>
          <w:szCs w:val="24"/>
        </w:rPr>
        <w:t>.</w:t>
      </w:r>
    </w:p>
    <w:p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rsidR="00AE60ED" w:rsidRPr="00D63832" w:rsidRDefault="00AE60ED" w:rsidP="00AE60ED">
      <w:pPr>
        <w:rPr>
          <w:rFonts w:ascii="Arial" w:hAnsi="Arial" w:cs="Arial"/>
          <w:sz w:val="24"/>
          <w:szCs w:val="24"/>
        </w:rPr>
      </w:pPr>
      <w:r w:rsidRPr="003451D8">
        <w:rPr>
          <w:rFonts w:ascii="Arial" w:hAnsi="Arial" w:cs="Arial"/>
          <w:b/>
          <w:sz w:val="24"/>
          <w:szCs w:val="24"/>
        </w:rPr>
        <w:t>Officers:</w:t>
      </w:r>
      <w:r w:rsidR="00370BCE" w:rsidRPr="001267F2">
        <w:rPr>
          <w:rFonts w:ascii="Arial" w:hAnsi="Arial" w:cs="Arial"/>
          <w:sz w:val="24"/>
          <w:szCs w:val="24"/>
        </w:rPr>
        <w:t xml:space="preserve">  </w:t>
      </w:r>
      <w:r w:rsidR="009A3920" w:rsidRPr="00C33E4E">
        <w:rPr>
          <w:rFonts w:ascii="Arial" w:hAnsi="Arial" w:cs="Arial"/>
          <w:sz w:val="24"/>
          <w:szCs w:val="24"/>
        </w:rPr>
        <w:t>President Michael Rao</w:t>
      </w:r>
      <w:r w:rsidR="00A30629" w:rsidRPr="00C33E4E">
        <w:rPr>
          <w:rFonts w:ascii="Arial" w:hAnsi="Arial" w:cs="Arial"/>
          <w:sz w:val="24"/>
          <w:szCs w:val="24"/>
        </w:rPr>
        <w:t>, Meredith Weiss</w:t>
      </w:r>
      <w:r w:rsidR="007649F6" w:rsidRPr="00C33E4E">
        <w:rPr>
          <w:rFonts w:ascii="Arial" w:hAnsi="Arial" w:cs="Arial"/>
          <w:sz w:val="24"/>
          <w:szCs w:val="24"/>
        </w:rPr>
        <w:t xml:space="preserve"> and</w:t>
      </w:r>
      <w:r w:rsidR="00FD7F65" w:rsidRPr="00C33E4E">
        <w:rPr>
          <w:rFonts w:ascii="Arial" w:hAnsi="Arial" w:cs="Arial"/>
          <w:sz w:val="24"/>
          <w:szCs w:val="24"/>
        </w:rPr>
        <w:t xml:space="preserve"> </w:t>
      </w:r>
      <w:r w:rsidR="00F07EB5" w:rsidRPr="00C33E4E">
        <w:rPr>
          <w:rFonts w:ascii="Arial" w:hAnsi="Arial" w:cs="Arial"/>
          <w:sz w:val="24"/>
          <w:szCs w:val="24"/>
        </w:rPr>
        <w:t>Holly Alfor</w:t>
      </w:r>
      <w:r w:rsidR="007649F6" w:rsidRPr="00C33E4E">
        <w:rPr>
          <w:rFonts w:ascii="Arial" w:hAnsi="Arial" w:cs="Arial"/>
          <w:sz w:val="24"/>
          <w:szCs w:val="24"/>
        </w:rPr>
        <w:t>d</w:t>
      </w:r>
    </w:p>
    <w:p w:rsidR="000465C2" w:rsidRPr="00684A3F" w:rsidRDefault="00AE60ED" w:rsidP="00AE60ED">
      <w:pPr>
        <w:rPr>
          <w:rFonts w:ascii="Arial" w:hAnsi="Arial" w:cs="Arial"/>
          <w:sz w:val="24"/>
          <w:szCs w:val="24"/>
        </w:rPr>
      </w:pPr>
      <w:r w:rsidRPr="003451D8">
        <w:rPr>
          <w:rFonts w:ascii="Arial" w:hAnsi="Arial" w:cs="Arial"/>
          <w:b/>
          <w:sz w:val="24"/>
          <w:szCs w:val="24"/>
        </w:rPr>
        <w:t>Administration:</w:t>
      </w:r>
      <w:r w:rsidRPr="00D63832">
        <w:rPr>
          <w:rFonts w:ascii="Arial" w:hAnsi="Arial" w:cs="Arial"/>
          <w:sz w:val="24"/>
          <w:szCs w:val="24"/>
        </w:rPr>
        <w:t xml:space="preserve">  </w:t>
      </w:r>
      <w:r w:rsidR="007649F6" w:rsidRPr="00D63832">
        <w:rPr>
          <w:rFonts w:ascii="Arial" w:hAnsi="Arial" w:cs="Arial"/>
          <w:sz w:val="24"/>
          <w:szCs w:val="24"/>
        </w:rPr>
        <w:t xml:space="preserve">Peter Buckley, </w:t>
      </w:r>
      <w:r w:rsidR="000E23B2">
        <w:rPr>
          <w:rFonts w:ascii="Arial" w:hAnsi="Arial" w:cs="Arial"/>
          <w:sz w:val="24"/>
          <w:szCs w:val="24"/>
        </w:rPr>
        <w:t xml:space="preserve">Matt Conrad, Andrew </w:t>
      </w:r>
      <w:proofErr w:type="spellStart"/>
      <w:r w:rsidR="000E23B2">
        <w:rPr>
          <w:rFonts w:ascii="Arial" w:hAnsi="Arial" w:cs="Arial"/>
          <w:sz w:val="24"/>
          <w:szCs w:val="24"/>
        </w:rPr>
        <w:t>Daire</w:t>
      </w:r>
      <w:proofErr w:type="spellEnd"/>
      <w:r w:rsidR="000E23B2">
        <w:rPr>
          <w:rFonts w:ascii="Arial" w:hAnsi="Arial" w:cs="Arial"/>
          <w:sz w:val="24"/>
          <w:szCs w:val="24"/>
        </w:rPr>
        <w:t xml:space="preserve">, </w:t>
      </w:r>
      <w:r w:rsidR="00070546" w:rsidRPr="00D63832">
        <w:rPr>
          <w:rFonts w:ascii="Arial" w:hAnsi="Arial" w:cs="Arial"/>
          <w:sz w:val="24"/>
          <w:szCs w:val="24"/>
        </w:rPr>
        <w:t>Jea</w:t>
      </w:r>
      <w:r w:rsidR="00E72C1D" w:rsidRPr="00D63832">
        <w:rPr>
          <w:rFonts w:ascii="Arial" w:hAnsi="Arial" w:cs="Arial"/>
          <w:sz w:val="24"/>
          <w:szCs w:val="24"/>
        </w:rPr>
        <w:t xml:space="preserve">n Giddens, </w:t>
      </w:r>
      <w:r w:rsidR="00A30629">
        <w:rPr>
          <w:rFonts w:ascii="Arial" w:hAnsi="Arial" w:cs="Arial"/>
          <w:sz w:val="24"/>
          <w:szCs w:val="24"/>
        </w:rPr>
        <w:t xml:space="preserve">Karol Kain Gray, </w:t>
      </w:r>
      <w:r w:rsidR="002C0FFF" w:rsidRPr="00D63832">
        <w:rPr>
          <w:rFonts w:ascii="Arial" w:hAnsi="Arial" w:cs="Arial"/>
          <w:sz w:val="24"/>
          <w:szCs w:val="24"/>
        </w:rPr>
        <w:t xml:space="preserve">Arthur Kellerman, </w:t>
      </w:r>
      <w:r w:rsidR="000E23B2">
        <w:rPr>
          <w:rFonts w:ascii="Arial" w:hAnsi="Arial" w:cs="Arial"/>
          <w:sz w:val="24"/>
          <w:szCs w:val="24"/>
        </w:rPr>
        <w:t xml:space="preserve">Charles Klink, </w:t>
      </w:r>
      <w:proofErr w:type="spellStart"/>
      <w:r w:rsidR="00731D3D" w:rsidRPr="00D63832">
        <w:rPr>
          <w:rFonts w:ascii="Arial" w:hAnsi="Arial" w:cs="Arial"/>
          <w:sz w:val="24"/>
          <w:szCs w:val="24"/>
        </w:rPr>
        <w:t>Tomikia</w:t>
      </w:r>
      <w:proofErr w:type="spellEnd"/>
      <w:r w:rsidR="00731D3D" w:rsidRPr="00D63832">
        <w:rPr>
          <w:rFonts w:ascii="Arial" w:hAnsi="Arial" w:cs="Arial"/>
          <w:sz w:val="24"/>
          <w:szCs w:val="24"/>
        </w:rPr>
        <w:t xml:space="preserve"> </w:t>
      </w:r>
      <w:proofErr w:type="spellStart"/>
      <w:r w:rsidR="006D0796" w:rsidRPr="00D63832">
        <w:rPr>
          <w:rFonts w:ascii="Arial" w:hAnsi="Arial" w:cs="Arial"/>
          <w:sz w:val="24"/>
          <w:szCs w:val="24"/>
        </w:rPr>
        <w:t>Le</w:t>
      </w:r>
      <w:r w:rsidR="00731D3D" w:rsidRPr="00D63832">
        <w:rPr>
          <w:rFonts w:ascii="Arial" w:hAnsi="Arial" w:cs="Arial"/>
          <w:sz w:val="24"/>
          <w:szCs w:val="24"/>
        </w:rPr>
        <w:t>Grande</w:t>
      </w:r>
      <w:proofErr w:type="spellEnd"/>
      <w:r w:rsidR="00731D3D" w:rsidRPr="00D63832">
        <w:rPr>
          <w:rFonts w:ascii="Arial" w:hAnsi="Arial" w:cs="Arial"/>
          <w:sz w:val="24"/>
          <w:szCs w:val="24"/>
        </w:rPr>
        <w:t xml:space="preserve">, </w:t>
      </w:r>
      <w:r w:rsidR="00351B99" w:rsidRPr="00D63832">
        <w:rPr>
          <w:rFonts w:ascii="Arial" w:hAnsi="Arial" w:cs="Arial"/>
          <w:sz w:val="24"/>
          <w:szCs w:val="24"/>
        </w:rPr>
        <w:t xml:space="preserve">Pam </w:t>
      </w:r>
      <w:proofErr w:type="spellStart"/>
      <w:r w:rsidR="00351B99" w:rsidRPr="00D63832">
        <w:rPr>
          <w:rFonts w:ascii="Arial" w:hAnsi="Arial" w:cs="Arial"/>
          <w:sz w:val="24"/>
          <w:szCs w:val="24"/>
        </w:rPr>
        <w:t>Lepley</w:t>
      </w:r>
      <w:proofErr w:type="spellEnd"/>
      <w:r w:rsidR="00351B99" w:rsidRPr="00D63832">
        <w:rPr>
          <w:rFonts w:ascii="Arial" w:hAnsi="Arial" w:cs="Arial"/>
          <w:sz w:val="24"/>
          <w:szCs w:val="24"/>
        </w:rPr>
        <w:t xml:space="preserve">, </w:t>
      </w:r>
      <w:r w:rsidR="000465C2" w:rsidRPr="00D63832">
        <w:rPr>
          <w:rFonts w:ascii="Arial" w:hAnsi="Arial" w:cs="Arial"/>
          <w:sz w:val="24"/>
          <w:szCs w:val="24"/>
        </w:rPr>
        <w:t xml:space="preserve">and </w:t>
      </w:r>
      <w:r w:rsidR="00351B99" w:rsidRPr="00D63832">
        <w:rPr>
          <w:rFonts w:ascii="Arial" w:hAnsi="Arial" w:cs="Arial"/>
          <w:sz w:val="24"/>
          <w:szCs w:val="24"/>
        </w:rPr>
        <w:t xml:space="preserve">Constance </w:t>
      </w:r>
      <w:proofErr w:type="spellStart"/>
      <w:r w:rsidR="00351B99" w:rsidRPr="00D63832">
        <w:rPr>
          <w:rFonts w:ascii="Arial" w:hAnsi="Arial" w:cs="Arial"/>
          <w:sz w:val="24"/>
          <w:szCs w:val="24"/>
        </w:rPr>
        <w:t>Relihan</w:t>
      </w:r>
      <w:proofErr w:type="spellEnd"/>
    </w:p>
    <w:p w:rsidR="00BD7CC6" w:rsidRPr="00684A3F" w:rsidRDefault="000D7638" w:rsidP="00AE60ED">
      <w:pPr>
        <w:rPr>
          <w:rFonts w:ascii="Arial" w:hAnsi="Arial" w:cs="Arial"/>
          <w:sz w:val="24"/>
          <w:szCs w:val="24"/>
        </w:rPr>
      </w:pPr>
      <w:r w:rsidRPr="00684A3F">
        <w:rPr>
          <w:rFonts w:ascii="Arial" w:hAnsi="Arial" w:cs="Arial"/>
          <w:b/>
          <w:sz w:val="24"/>
          <w:szCs w:val="24"/>
        </w:rPr>
        <w:t>Faculty</w:t>
      </w:r>
      <w:r w:rsidRPr="003451D8">
        <w:rPr>
          <w:rFonts w:ascii="Arial" w:hAnsi="Arial" w:cs="Arial"/>
          <w:b/>
          <w:sz w:val="24"/>
          <w:szCs w:val="24"/>
        </w:rPr>
        <w:t>:</w:t>
      </w:r>
      <w:r w:rsidR="00BD0D66" w:rsidRPr="003451D8">
        <w:rPr>
          <w:rFonts w:ascii="Arial" w:hAnsi="Arial" w:cs="Arial"/>
          <w:b/>
          <w:sz w:val="24"/>
          <w:szCs w:val="24"/>
        </w:rPr>
        <w:t xml:space="preserve">  </w:t>
      </w:r>
      <w:r w:rsidR="00E41D95" w:rsidRPr="003451D8">
        <w:rPr>
          <w:rFonts w:ascii="Arial" w:hAnsi="Arial" w:cs="Arial"/>
          <w:sz w:val="24"/>
          <w:szCs w:val="24"/>
        </w:rPr>
        <w:t>Deidra Arrington,</w:t>
      </w:r>
      <w:r w:rsidR="00E41D95" w:rsidRPr="003451D8">
        <w:rPr>
          <w:rFonts w:ascii="Arial" w:hAnsi="Arial" w:cs="Arial"/>
          <w:b/>
          <w:sz w:val="24"/>
          <w:szCs w:val="24"/>
        </w:rPr>
        <w:t xml:space="preserve"> </w:t>
      </w:r>
      <w:proofErr w:type="spellStart"/>
      <w:r w:rsidR="00075CB0" w:rsidRPr="003451D8">
        <w:rPr>
          <w:rFonts w:ascii="Arial" w:hAnsi="Arial" w:cs="Arial"/>
          <w:sz w:val="24"/>
          <w:szCs w:val="24"/>
        </w:rPr>
        <w:t>Sompop</w:t>
      </w:r>
      <w:proofErr w:type="spellEnd"/>
      <w:r w:rsidR="00075CB0" w:rsidRPr="003451D8">
        <w:rPr>
          <w:rFonts w:ascii="Arial" w:hAnsi="Arial" w:cs="Arial"/>
          <w:sz w:val="24"/>
          <w:szCs w:val="24"/>
        </w:rPr>
        <w:t xml:space="preserve"> </w:t>
      </w:r>
      <w:proofErr w:type="spellStart"/>
      <w:r w:rsidR="00075CB0" w:rsidRPr="003451D8">
        <w:rPr>
          <w:rFonts w:ascii="Arial" w:hAnsi="Arial" w:cs="Arial"/>
          <w:sz w:val="24"/>
          <w:szCs w:val="24"/>
        </w:rPr>
        <w:t>Bencharit</w:t>
      </w:r>
      <w:proofErr w:type="spellEnd"/>
      <w:r w:rsidR="00075CB0" w:rsidRPr="003451D8">
        <w:rPr>
          <w:rFonts w:ascii="Arial" w:hAnsi="Arial" w:cs="Arial"/>
          <w:sz w:val="24"/>
          <w:szCs w:val="24"/>
        </w:rPr>
        <w:t>,</w:t>
      </w:r>
      <w:r w:rsidR="00075CB0" w:rsidRPr="003451D8">
        <w:rPr>
          <w:rFonts w:ascii="Arial" w:hAnsi="Arial" w:cs="Arial"/>
          <w:b/>
          <w:sz w:val="24"/>
          <w:szCs w:val="24"/>
        </w:rPr>
        <w:t xml:space="preserve"> </w:t>
      </w:r>
      <w:r w:rsidR="00E41D95" w:rsidRPr="003451D8">
        <w:rPr>
          <w:rFonts w:ascii="Arial" w:hAnsi="Arial" w:cs="Arial"/>
          <w:sz w:val="24"/>
          <w:szCs w:val="24"/>
        </w:rPr>
        <w:t xml:space="preserve">Michael </w:t>
      </w:r>
      <w:proofErr w:type="spellStart"/>
      <w:r w:rsidR="00E41D95" w:rsidRPr="003451D8">
        <w:rPr>
          <w:rFonts w:ascii="Arial" w:hAnsi="Arial" w:cs="Arial"/>
          <w:sz w:val="24"/>
          <w:szCs w:val="24"/>
        </w:rPr>
        <w:t>Broda</w:t>
      </w:r>
      <w:proofErr w:type="spellEnd"/>
      <w:r w:rsidR="00E41D95" w:rsidRPr="003451D8">
        <w:rPr>
          <w:rFonts w:ascii="Arial" w:hAnsi="Arial" w:cs="Arial"/>
          <w:sz w:val="24"/>
          <w:szCs w:val="24"/>
        </w:rPr>
        <w:t>,</w:t>
      </w:r>
      <w:r w:rsidR="00E41D95" w:rsidRPr="003451D8">
        <w:rPr>
          <w:rFonts w:ascii="Arial" w:hAnsi="Arial" w:cs="Arial"/>
          <w:b/>
          <w:sz w:val="24"/>
          <w:szCs w:val="24"/>
        </w:rPr>
        <w:t xml:space="preserve"> </w:t>
      </w:r>
      <w:r w:rsidR="00E41D95" w:rsidRPr="003451D8">
        <w:rPr>
          <w:rFonts w:ascii="Arial" w:hAnsi="Arial" w:cs="Arial"/>
          <w:sz w:val="24"/>
          <w:szCs w:val="24"/>
        </w:rPr>
        <w:t>Brian Brown,</w:t>
      </w:r>
      <w:r w:rsidR="00E41D95" w:rsidRPr="003451D8">
        <w:rPr>
          <w:rFonts w:ascii="Arial" w:hAnsi="Arial" w:cs="Arial"/>
          <w:b/>
          <w:sz w:val="24"/>
          <w:szCs w:val="24"/>
        </w:rPr>
        <w:t xml:space="preserve"> </w:t>
      </w:r>
      <w:r w:rsidR="00A572B7" w:rsidRPr="003451D8">
        <w:rPr>
          <w:rFonts w:ascii="Arial" w:hAnsi="Arial" w:cs="Arial"/>
          <w:sz w:val="24"/>
          <w:szCs w:val="24"/>
        </w:rPr>
        <w:t xml:space="preserve">Paul </w:t>
      </w:r>
      <w:proofErr w:type="spellStart"/>
      <w:r w:rsidR="00A572B7" w:rsidRPr="003451D8">
        <w:rPr>
          <w:rFonts w:ascii="Arial" w:hAnsi="Arial" w:cs="Arial"/>
          <w:sz w:val="24"/>
          <w:szCs w:val="24"/>
        </w:rPr>
        <w:t>Bukaveckas</w:t>
      </w:r>
      <w:proofErr w:type="spellEnd"/>
      <w:r w:rsidR="00A572B7" w:rsidRPr="003451D8">
        <w:rPr>
          <w:rFonts w:ascii="Arial" w:hAnsi="Arial" w:cs="Arial"/>
          <w:sz w:val="24"/>
          <w:szCs w:val="24"/>
        </w:rPr>
        <w:t>,</w:t>
      </w:r>
      <w:r w:rsidR="00A572B7" w:rsidRPr="003451D8">
        <w:rPr>
          <w:rFonts w:ascii="Arial" w:hAnsi="Arial" w:cs="Arial"/>
          <w:b/>
          <w:sz w:val="24"/>
          <w:szCs w:val="24"/>
        </w:rPr>
        <w:t xml:space="preserve"> </w:t>
      </w:r>
      <w:r w:rsidR="002C0FFF" w:rsidRPr="003451D8">
        <w:rPr>
          <w:rFonts w:ascii="Arial" w:hAnsi="Arial" w:cs="Arial"/>
          <w:sz w:val="24"/>
          <w:szCs w:val="24"/>
        </w:rPr>
        <w:t>Jason Callah</w:t>
      </w:r>
      <w:r w:rsidR="0031253C" w:rsidRPr="003451D8">
        <w:rPr>
          <w:rFonts w:ascii="Arial" w:hAnsi="Arial" w:cs="Arial"/>
          <w:sz w:val="24"/>
          <w:szCs w:val="24"/>
        </w:rPr>
        <w:t>a</w:t>
      </w:r>
      <w:r w:rsidR="002C0FFF" w:rsidRPr="003451D8">
        <w:rPr>
          <w:rFonts w:ascii="Arial" w:hAnsi="Arial" w:cs="Arial"/>
          <w:sz w:val="24"/>
          <w:szCs w:val="24"/>
        </w:rPr>
        <w:t>n,</w:t>
      </w:r>
      <w:r w:rsidR="003451D8" w:rsidRPr="003451D8">
        <w:rPr>
          <w:rFonts w:ascii="Arial" w:hAnsi="Arial" w:cs="Arial"/>
          <w:sz w:val="24"/>
          <w:szCs w:val="24"/>
        </w:rPr>
        <w:t xml:space="preserve"> Everett Carpenter,</w:t>
      </w:r>
      <w:r w:rsidR="002C0FFF" w:rsidRPr="003451D8">
        <w:rPr>
          <w:rFonts w:ascii="Arial" w:hAnsi="Arial" w:cs="Arial"/>
          <w:b/>
          <w:sz w:val="24"/>
          <w:szCs w:val="24"/>
        </w:rPr>
        <w:t xml:space="preserve"> </w:t>
      </w:r>
      <w:r w:rsidR="00D61B13" w:rsidRPr="003451D8">
        <w:rPr>
          <w:rFonts w:ascii="Arial" w:hAnsi="Arial" w:cs="Arial"/>
          <w:sz w:val="24"/>
          <w:szCs w:val="24"/>
        </w:rPr>
        <w:t xml:space="preserve">Ross Collin, </w:t>
      </w:r>
      <w:r w:rsidR="000D3699" w:rsidRPr="003451D8">
        <w:rPr>
          <w:rFonts w:ascii="Arial" w:hAnsi="Arial" w:cs="Arial"/>
          <w:sz w:val="24"/>
          <w:szCs w:val="24"/>
        </w:rPr>
        <w:t xml:space="preserve">Mariah </w:t>
      </w:r>
      <w:proofErr w:type="spellStart"/>
      <w:r w:rsidR="000D3699" w:rsidRPr="003451D8">
        <w:rPr>
          <w:rFonts w:ascii="Arial" w:hAnsi="Arial" w:cs="Arial"/>
          <w:sz w:val="24"/>
          <w:szCs w:val="24"/>
        </w:rPr>
        <w:t>Crilley</w:t>
      </w:r>
      <w:proofErr w:type="spellEnd"/>
      <w:r w:rsidR="000D3699" w:rsidRPr="003451D8">
        <w:rPr>
          <w:rFonts w:ascii="Arial" w:hAnsi="Arial" w:cs="Arial"/>
          <w:sz w:val="24"/>
          <w:szCs w:val="24"/>
        </w:rPr>
        <w:t xml:space="preserve">, </w:t>
      </w:r>
      <w:r w:rsidR="00D61B13" w:rsidRPr="003451D8">
        <w:rPr>
          <w:rFonts w:ascii="Arial" w:hAnsi="Arial" w:cs="Arial"/>
          <w:sz w:val="24"/>
          <w:szCs w:val="24"/>
        </w:rPr>
        <w:t xml:space="preserve">Rodney Dyer, </w:t>
      </w:r>
      <w:r w:rsidR="005A0D85" w:rsidRPr="003451D8">
        <w:rPr>
          <w:rFonts w:ascii="Arial" w:hAnsi="Arial" w:cs="Arial"/>
          <w:sz w:val="24"/>
          <w:szCs w:val="24"/>
        </w:rPr>
        <w:t xml:space="preserve">James </w:t>
      </w:r>
      <w:proofErr w:type="spellStart"/>
      <w:r w:rsidR="005A0D85" w:rsidRPr="003451D8">
        <w:rPr>
          <w:rFonts w:ascii="Arial" w:hAnsi="Arial" w:cs="Arial"/>
          <w:sz w:val="24"/>
          <w:szCs w:val="24"/>
        </w:rPr>
        <w:t>Ferri</w:t>
      </w:r>
      <w:proofErr w:type="spellEnd"/>
      <w:r w:rsidR="005A0D85" w:rsidRPr="003451D8">
        <w:rPr>
          <w:rFonts w:ascii="Arial" w:hAnsi="Arial" w:cs="Arial"/>
          <w:sz w:val="24"/>
          <w:szCs w:val="24"/>
        </w:rPr>
        <w:t xml:space="preserve">, </w:t>
      </w:r>
      <w:r w:rsidR="000B470C" w:rsidRPr="003451D8">
        <w:rPr>
          <w:rFonts w:ascii="Arial" w:hAnsi="Arial" w:cs="Arial"/>
          <w:sz w:val="24"/>
          <w:szCs w:val="24"/>
        </w:rPr>
        <w:t xml:space="preserve">Josh Galligan, </w:t>
      </w:r>
      <w:proofErr w:type="spellStart"/>
      <w:r w:rsidR="00AF380B" w:rsidRPr="003451D8">
        <w:rPr>
          <w:rFonts w:ascii="Arial" w:hAnsi="Arial" w:cs="Arial"/>
          <w:sz w:val="24"/>
          <w:szCs w:val="24"/>
        </w:rPr>
        <w:t>Denia</w:t>
      </w:r>
      <w:proofErr w:type="spellEnd"/>
      <w:r w:rsidR="00AF380B" w:rsidRPr="003451D8">
        <w:rPr>
          <w:rFonts w:ascii="Arial" w:hAnsi="Arial" w:cs="Arial"/>
          <w:sz w:val="24"/>
          <w:szCs w:val="24"/>
        </w:rPr>
        <w:t xml:space="preserve"> Lee Hing, </w:t>
      </w:r>
      <w:r w:rsidR="00E52A80" w:rsidRPr="003451D8">
        <w:rPr>
          <w:rFonts w:ascii="Arial" w:hAnsi="Arial" w:cs="Arial"/>
          <w:sz w:val="24"/>
          <w:szCs w:val="24"/>
        </w:rPr>
        <w:t xml:space="preserve">Catherine Ingrassia, </w:t>
      </w:r>
      <w:r w:rsidR="00075CB0" w:rsidRPr="003451D8">
        <w:rPr>
          <w:rFonts w:ascii="Arial" w:hAnsi="Arial" w:cs="Arial"/>
          <w:sz w:val="24"/>
          <w:szCs w:val="24"/>
        </w:rPr>
        <w:t xml:space="preserve">Aniket Jadhav, </w:t>
      </w:r>
      <w:r w:rsidR="00A572B7" w:rsidRPr="003451D8">
        <w:rPr>
          <w:rFonts w:ascii="Arial" w:hAnsi="Arial" w:cs="Arial"/>
          <w:sz w:val="24"/>
          <w:szCs w:val="24"/>
        </w:rPr>
        <w:t xml:space="preserve">Nancy </w:t>
      </w:r>
      <w:proofErr w:type="spellStart"/>
      <w:r w:rsidR="00A572B7" w:rsidRPr="003451D8">
        <w:rPr>
          <w:rFonts w:ascii="Arial" w:hAnsi="Arial" w:cs="Arial"/>
          <w:sz w:val="24"/>
          <w:szCs w:val="24"/>
        </w:rPr>
        <w:t>Jallo</w:t>
      </w:r>
      <w:proofErr w:type="spellEnd"/>
      <w:r w:rsidR="00A572B7" w:rsidRPr="003451D8">
        <w:rPr>
          <w:rFonts w:ascii="Arial" w:hAnsi="Arial" w:cs="Arial"/>
          <w:sz w:val="24"/>
          <w:szCs w:val="24"/>
        </w:rPr>
        <w:t xml:space="preserve">, </w:t>
      </w:r>
      <w:r w:rsidR="0031253C" w:rsidRPr="003451D8">
        <w:rPr>
          <w:rFonts w:ascii="Arial" w:hAnsi="Arial" w:cs="Arial"/>
          <w:sz w:val="24"/>
          <w:szCs w:val="24"/>
        </w:rPr>
        <w:t xml:space="preserve">Melissa Jamerson, </w:t>
      </w:r>
      <w:r w:rsidR="008850CD" w:rsidRPr="003451D8">
        <w:rPr>
          <w:rFonts w:ascii="Arial" w:hAnsi="Arial" w:cs="Arial"/>
          <w:sz w:val="24"/>
          <w:szCs w:val="24"/>
        </w:rPr>
        <w:t xml:space="preserve">Miriam </w:t>
      </w:r>
      <w:proofErr w:type="spellStart"/>
      <w:r w:rsidR="008850CD" w:rsidRPr="003451D8">
        <w:rPr>
          <w:rFonts w:ascii="Arial" w:hAnsi="Arial" w:cs="Arial"/>
          <w:sz w:val="24"/>
          <w:szCs w:val="24"/>
        </w:rPr>
        <w:t>Kuttikat</w:t>
      </w:r>
      <w:proofErr w:type="spellEnd"/>
      <w:r w:rsidR="008850CD" w:rsidRPr="003451D8">
        <w:rPr>
          <w:rFonts w:ascii="Arial" w:hAnsi="Arial" w:cs="Arial"/>
          <w:sz w:val="24"/>
          <w:szCs w:val="24"/>
        </w:rPr>
        <w:t xml:space="preserve">, </w:t>
      </w:r>
      <w:r w:rsidR="00D12B4D" w:rsidRPr="003451D8">
        <w:rPr>
          <w:rFonts w:ascii="Arial" w:hAnsi="Arial" w:cs="Arial"/>
          <w:sz w:val="24"/>
          <w:szCs w:val="24"/>
        </w:rPr>
        <w:t xml:space="preserve">Hermine </w:t>
      </w:r>
      <w:proofErr w:type="spellStart"/>
      <w:r w:rsidR="00D12B4D" w:rsidRPr="003451D8">
        <w:rPr>
          <w:rFonts w:ascii="Arial" w:hAnsi="Arial" w:cs="Arial"/>
          <w:sz w:val="24"/>
          <w:szCs w:val="24"/>
        </w:rPr>
        <w:t>Maes</w:t>
      </w:r>
      <w:proofErr w:type="spellEnd"/>
      <w:r w:rsidR="00D12B4D" w:rsidRPr="003451D8">
        <w:rPr>
          <w:rFonts w:ascii="Arial" w:hAnsi="Arial" w:cs="Arial"/>
          <w:sz w:val="24"/>
          <w:szCs w:val="24"/>
        </w:rPr>
        <w:t xml:space="preserve">, </w:t>
      </w:r>
      <w:r w:rsidR="00E41D95" w:rsidRPr="003451D8">
        <w:rPr>
          <w:rFonts w:ascii="Arial" w:hAnsi="Arial" w:cs="Arial"/>
          <w:sz w:val="24"/>
          <w:szCs w:val="24"/>
        </w:rPr>
        <w:t xml:space="preserve">Jacqueline Smith-Mason, </w:t>
      </w:r>
      <w:r w:rsidR="000378C8" w:rsidRPr="003451D8">
        <w:rPr>
          <w:rFonts w:ascii="Arial" w:hAnsi="Arial" w:cs="Arial"/>
          <w:sz w:val="24"/>
          <w:szCs w:val="24"/>
        </w:rPr>
        <w:t xml:space="preserve">Tom McNulty, </w:t>
      </w:r>
      <w:r w:rsidR="005A0D85" w:rsidRPr="003451D8">
        <w:rPr>
          <w:rFonts w:ascii="Arial" w:hAnsi="Arial" w:cs="Arial"/>
          <w:sz w:val="24"/>
          <w:szCs w:val="24"/>
        </w:rPr>
        <w:t xml:space="preserve">Edward Millner, </w:t>
      </w:r>
      <w:r w:rsidR="007F66F7" w:rsidRPr="003451D8">
        <w:rPr>
          <w:rFonts w:ascii="Arial" w:hAnsi="Arial" w:cs="Arial"/>
          <w:sz w:val="24"/>
          <w:szCs w:val="24"/>
        </w:rPr>
        <w:t xml:space="preserve">Jonathan Moore, </w:t>
      </w:r>
      <w:r w:rsidR="009F4A19" w:rsidRPr="003451D8">
        <w:rPr>
          <w:rFonts w:ascii="Arial" w:hAnsi="Arial" w:cs="Arial"/>
          <w:sz w:val="24"/>
          <w:szCs w:val="24"/>
        </w:rPr>
        <w:t xml:space="preserve">Lauren </w:t>
      </w:r>
      <w:proofErr w:type="spellStart"/>
      <w:r w:rsidR="009F4A19" w:rsidRPr="003451D8">
        <w:rPr>
          <w:rFonts w:ascii="Arial" w:hAnsi="Arial" w:cs="Arial"/>
          <w:sz w:val="24"/>
          <w:szCs w:val="24"/>
        </w:rPr>
        <w:t>Pamulapati</w:t>
      </w:r>
      <w:proofErr w:type="spellEnd"/>
      <w:r w:rsidR="009F4A19" w:rsidRPr="003451D8">
        <w:rPr>
          <w:rFonts w:ascii="Arial" w:hAnsi="Arial" w:cs="Arial"/>
          <w:sz w:val="24"/>
          <w:szCs w:val="24"/>
        </w:rPr>
        <w:t xml:space="preserve">, </w:t>
      </w:r>
      <w:r w:rsidR="00075CB0" w:rsidRPr="003451D8">
        <w:rPr>
          <w:rFonts w:ascii="Arial" w:hAnsi="Arial" w:cs="Arial"/>
          <w:sz w:val="24"/>
          <w:szCs w:val="24"/>
        </w:rPr>
        <w:t xml:space="preserve">Mary </w:t>
      </w:r>
      <w:proofErr w:type="spellStart"/>
      <w:r w:rsidR="00075CB0" w:rsidRPr="003451D8">
        <w:rPr>
          <w:rFonts w:ascii="Arial" w:hAnsi="Arial" w:cs="Arial"/>
          <w:sz w:val="24"/>
          <w:szCs w:val="24"/>
        </w:rPr>
        <w:t>Pettiette</w:t>
      </w:r>
      <w:proofErr w:type="spellEnd"/>
      <w:r w:rsidR="00075CB0" w:rsidRPr="003451D8">
        <w:rPr>
          <w:rFonts w:ascii="Arial" w:hAnsi="Arial" w:cs="Arial"/>
          <w:sz w:val="24"/>
          <w:szCs w:val="24"/>
        </w:rPr>
        <w:t xml:space="preserve">, </w:t>
      </w:r>
      <w:r w:rsidR="000378C8" w:rsidRPr="003451D8">
        <w:rPr>
          <w:rFonts w:ascii="Arial" w:hAnsi="Arial" w:cs="Arial"/>
          <w:sz w:val="24"/>
          <w:szCs w:val="24"/>
        </w:rPr>
        <w:t xml:space="preserve">Christine </w:t>
      </w:r>
      <w:proofErr w:type="spellStart"/>
      <w:r w:rsidR="000378C8" w:rsidRPr="003451D8">
        <w:rPr>
          <w:rFonts w:ascii="Arial" w:hAnsi="Arial" w:cs="Arial"/>
          <w:sz w:val="24"/>
          <w:szCs w:val="24"/>
        </w:rPr>
        <w:t>Remmers</w:t>
      </w:r>
      <w:proofErr w:type="spellEnd"/>
      <w:r w:rsidR="000378C8" w:rsidRPr="003451D8">
        <w:rPr>
          <w:rFonts w:ascii="Arial" w:hAnsi="Arial" w:cs="Arial"/>
          <w:sz w:val="24"/>
          <w:szCs w:val="24"/>
        </w:rPr>
        <w:t xml:space="preserve">, </w:t>
      </w:r>
      <w:r w:rsidR="00E41D95" w:rsidRPr="003451D8">
        <w:rPr>
          <w:rFonts w:ascii="Arial" w:hAnsi="Arial" w:cs="Arial"/>
          <w:sz w:val="24"/>
          <w:szCs w:val="24"/>
        </w:rPr>
        <w:t xml:space="preserve">Valerie </w:t>
      </w:r>
      <w:proofErr w:type="spellStart"/>
      <w:r w:rsidR="00E41D95" w:rsidRPr="003451D8">
        <w:rPr>
          <w:rFonts w:ascii="Arial" w:hAnsi="Arial" w:cs="Arial"/>
          <w:sz w:val="24"/>
          <w:szCs w:val="24"/>
        </w:rPr>
        <w:t>Rob</w:t>
      </w:r>
      <w:r w:rsidR="00131937" w:rsidRPr="003451D8">
        <w:rPr>
          <w:rFonts w:ascii="Arial" w:hAnsi="Arial" w:cs="Arial"/>
          <w:sz w:val="24"/>
          <w:szCs w:val="24"/>
        </w:rPr>
        <w:t>n</w:t>
      </w:r>
      <w:r w:rsidR="00E41D95" w:rsidRPr="003451D8">
        <w:rPr>
          <w:rFonts w:ascii="Arial" w:hAnsi="Arial" w:cs="Arial"/>
          <w:sz w:val="24"/>
          <w:szCs w:val="24"/>
        </w:rPr>
        <w:t>olt</w:t>
      </w:r>
      <w:proofErr w:type="spellEnd"/>
      <w:r w:rsidR="00E41D95" w:rsidRPr="003451D8">
        <w:rPr>
          <w:rFonts w:ascii="Arial" w:hAnsi="Arial" w:cs="Arial"/>
          <w:sz w:val="24"/>
          <w:szCs w:val="24"/>
        </w:rPr>
        <w:t xml:space="preserve">, </w:t>
      </w:r>
      <w:r w:rsidR="004B5C6B" w:rsidRPr="003451D8">
        <w:rPr>
          <w:rFonts w:ascii="Arial" w:hAnsi="Arial" w:cs="Arial"/>
          <w:sz w:val="24"/>
          <w:szCs w:val="24"/>
        </w:rPr>
        <w:t xml:space="preserve">Scott Street, </w:t>
      </w:r>
      <w:r w:rsidR="00D12B4D" w:rsidRPr="003451D8">
        <w:rPr>
          <w:rFonts w:ascii="Arial" w:hAnsi="Arial" w:cs="Arial"/>
          <w:sz w:val="24"/>
          <w:szCs w:val="24"/>
        </w:rPr>
        <w:t>Dong Sun</w:t>
      </w:r>
      <w:r w:rsidR="000D409F" w:rsidRPr="003451D8">
        <w:rPr>
          <w:rFonts w:ascii="Arial" w:hAnsi="Arial" w:cs="Arial"/>
          <w:sz w:val="24"/>
          <w:szCs w:val="24"/>
        </w:rPr>
        <w:t>,</w:t>
      </w:r>
      <w:r w:rsidR="007649F6" w:rsidRPr="003451D8">
        <w:rPr>
          <w:rFonts w:ascii="Arial" w:hAnsi="Arial" w:cs="Arial"/>
          <w:sz w:val="24"/>
          <w:szCs w:val="24"/>
        </w:rPr>
        <w:t xml:space="preserve"> Katharine Tibbetts, </w:t>
      </w:r>
      <w:r w:rsidR="000D409F" w:rsidRPr="003451D8">
        <w:rPr>
          <w:rFonts w:ascii="Arial" w:hAnsi="Arial" w:cs="Arial"/>
          <w:b/>
          <w:sz w:val="24"/>
          <w:szCs w:val="24"/>
        </w:rPr>
        <w:t xml:space="preserve"> </w:t>
      </w:r>
      <w:r w:rsidR="000378C8" w:rsidRPr="003451D8">
        <w:rPr>
          <w:rFonts w:ascii="Arial" w:hAnsi="Arial" w:cs="Arial"/>
          <w:sz w:val="24"/>
          <w:szCs w:val="24"/>
        </w:rPr>
        <w:t>Christy Tyndall</w:t>
      </w:r>
      <w:r w:rsidR="003324B9" w:rsidRPr="003451D8">
        <w:rPr>
          <w:rFonts w:ascii="Arial" w:hAnsi="Arial" w:cs="Arial"/>
          <w:sz w:val="24"/>
          <w:szCs w:val="24"/>
        </w:rPr>
        <w:t>,</w:t>
      </w:r>
      <w:r w:rsidR="003324B9" w:rsidRPr="003451D8">
        <w:rPr>
          <w:rFonts w:ascii="Arial" w:hAnsi="Arial" w:cs="Arial"/>
          <w:b/>
          <w:sz w:val="24"/>
          <w:szCs w:val="24"/>
        </w:rPr>
        <w:t xml:space="preserve"> </w:t>
      </w:r>
      <w:r w:rsidR="003451D8" w:rsidRPr="003451D8">
        <w:rPr>
          <w:rFonts w:ascii="Arial" w:hAnsi="Arial" w:cs="Arial"/>
          <w:sz w:val="24"/>
          <w:szCs w:val="24"/>
        </w:rPr>
        <w:t>Stacey</w:t>
      </w:r>
      <w:r w:rsidR="003451D8" w:rsidRPr="003451D8">
        <w:rPr>
          <w:rFonts w:ascii="Arial" w:hAnsi="Arial" w:cs="Arial"/>
          <w:b/>
          <w:sz w:val="24"/>
          <w:szCs w:val="24"/>
        </w:rPr>
        <w:t xml:space="preserve"> </w:t>
      </w:r>
      <w:r w:rsidR="003451D8" w:rsidRPr="003451D8">
        <w:rPr>
          <w:rFonts w:ascii="Arial" w:hAnsi="Arial" w:cs="Arial"/>
          <w:sz w:val="24"/>
          <w:szCs w:val="24"/>
        </w:rPr>
        <w:t>Wahl,</w:t>
      </w:r>
      <w:r w:rsidR="003451D8" w:rsidRPr="003451D8">
        <w:rPr>
          <w:rFonts w:ascii="Arial" w:hAnsi="Arial" w:cs="Arial"/>
          <w:b/>
          <w:sz w:val="24"/>
          <w:szCs w:val="24"/>
        </w:rPr>
        <w:t xml:space="preserve"> </w:t>
      </w:r>
      <w:r w:rsidR="00EA48E2" w:rsidRPr="003451D8">
        <w:rPr>
          <w:rFonts w:ascii="Arial" w:hAnsi="Arial" w:cs="Arial"/>
          <w:sz w:val="24"/>
          <w:szCs w:val="24"/>
        </w:rPr>
        <w:t xml:space="preserve">Matt </w:t>
      </w:r>
      <w:proofErr w:type="spellStart"/>
      <w:r w:rsidR="00EA48E2" w:rsidRPr="003451D8">
        <w:rPr>
          <w:rFonts w:ascii="Arial" w:hAnsi="Arial" w:cs="Arial"/>
          <w:sz w:val="24"/>
          <w:szCs w:val="24"/>
        </w:rPr>
        <w:t>Wallin</w:t>
      </w:r>
      <w:proofErr w:type="spellEnd"/>
      <w:r w:rsidR="00EA48E2" w:rsidRPr="003451D8">
        <w:rPr>
          <w:rFonts w:ascii="Arial" w:hAnsi="Arial" w:cs="Arial"/>
          <w:sz w:val="24"/>
          <w:szCs w:val="24"/>
        </w:rPr>
        <w:t xml:space="preserve">, </w:t>
      </w:r>
      <w:r w:rsidR="0031253C" w:rsidRPr="003451D8">
        <w:rPr>
          <w:rFonts w:ascii="Arial" w:hAnsi="Arial" w:cs="Arial"/>
          <w:sz w:val="24"/>
          <w:szCs w:val="24"/>
        </w:rPr>
        <w:t xml:space="preserve">David Webber, </w:t>
      </w:r>
      <w:r w:rsidR="00CA3EA8" w:rsidRPr="003451D8">
        <w:rPr>
          <w:rFonts w:ascii="Arial" w:hAnsi="Arial" w:cs="Arial"/>
          <w:sz w:val="24"/>
          <w:szCs w:val="24"/>
        </w:rPr>
        <w:t xml:space="preserve">Christine </w:t>
      </w:r>
      <w:proofErr w:type="spellStart"/>
      <w:r w:rsidR="00CA3EA8" w:rsidRPr="003451D8">
        <w:rPr>
          <w:rFonts w:ascii="Arial" w:hAnsi="Arial" w:cs="Arial"/>
          <w:sz w:val="24"/>
          <w:szCs w:val="24"/>
        </w:rPr>
        <w:t>Wynd</w:t>
      </w:r>
      <w:proofErr w:type="spellEnd"/>
      <w:r w:rsidR="00CA3EA8" w:rsidRPr="003451D8">
        <w:rPr>
          <w:rFonts w:ascii="Arial" w:hAnsi="Arial" w:cs="Arial"/>
          <w:sz w:val="24"/>
          <w:szCs w:val="24"/>
        </w:rPr>
        <w:t xml:space="preserve">, </w:t>
      </w:r>
      <w:proofErr w:type="spellStart"/>
      <w:r w:rsidR="007649F6" w:rsidRPr="003451D8">
        <w:rPr>
          <w:rFonts w:ascii="Arial" w:hAnsi="Arial" w:cs="Arial"/>
          <w:sz w:val="24"/>
          <w:szCs w:val="24"/>
        </w:rPr>
        <w:t>Wenli</w:t>
      </w:r>
      <w:proofErr w:type="spellEnd"/>
      <w:r w:rsidR="007649F6" w:rsidRPr="003451D8">
        <w:rPr>
          <w:rFonts w:ascii="Arial" w:hAnsi="Arial" w:cs="Arial"/>
          <w:sz w:val="24"/>
          <w:szCs w:val="24"/>
        </w:rPr>
        <w:t xml:space="preserve"> Yan</w:t>
      </w:r>
      <w:r w:rsidR="008850CD" w:rsidRPr="003451D8">
        <w:rPr>
          <w:rFonts w:ascii="Arial" w:hAnsi="Arial" w:cs="Arial"/>
          <w:sz w:val="24"/>
          <w:szCs w:val="24"/>
        </w:rPr>
        <w:t xml:space="preserve">, and </w:t>
      </w:r>
      <w:proofErr w:type="spellStart"/>
      <w:r w:rsidR="008850CD" w:rsidRPr="003451D8">
        <w:rPr>
          <w:rFonts w:ascii="Arial" w:hAnsi="Arial" w:cs="Arial"/>
          <w:sz w:val="24"/>
          <w:szCs w:val="24"/>
        </w:rPr>
        <w:t>Shijun</w:t>
      </w:r>
      <w:proofErr w:type="spellEnd"/>
      <w:r w:rsidR="008850CD" w:rsidRPr="003451D8">
        <w:rPr>
          <w:rFonts w:ascii="Arial" w:hAnsi="Arial" w:cs="Arial"/>
          <w:sz w:val="24"/>
          <w:szCs w:val="24"/>
        </w:rPr>
        <w:t xml:space="preserve"> Zhang</w:t>
      </w:r>
    </w:p>
    <w:p w:rsidR="00EA48E2" w:rsidRPr="00684A3F" w:rsidRDefault="0060096B" w:rsidP="00AE60ED">
      <w:pPr>
        <w:rPr>
          <w:rFonts w:ascii="Arial" w:hAnsi="Arial" w:cs="Arial"/>
          <w:sz w:val="24"/>
          <w:szCs w:val="24"/>
        </w:rPr>
      </w:pPr>
      <w:r w:rsidRPr="003451D8">
        <w:rPr>
          <w:rFonts w:ascii="Arial" w:hAnsi="Arial" w:cs="Arial"/>
          <w:b/>
          <w:sz w:val="24"/>
          <w:szCs w:val="24"/>
        </w:rPr>
        <w:t>Postdoctoral</w:t>
      </w:r>
      <w:r w:rsidR="003269F7" w:rsidRPr="003451D8">
        <w:rPr>
          <w:rFonts w:ascii="Arial" w:hAnsi="Arial" w:cs="Arial"/>
          <w:b/>
          <w:sz w:val="24"/>
          <w:szCs w:val="24"/>
        </w:rPr>
        <w:t xml:space="preserve"> Scholar:</w:t>
      </w:r>
      <w:r w:rsidR="003269F7" w:rsidRPr="00684A3F">
        <w:rPr>
          <w:rFonts w:ascii="Arial" w:hAnsi="Arial" w:cs="Arial"/>
          <w:sz w:val="24"/>
          <w:szCs w:val="24"/>
        </w:rPr>
        <w:t xml:space="preserve">  </w:t>
      </w:r>
      <w:r w:rsidR="007B5EC7" w:rsidRPr="0085539C">
        <w:rPr>
          <w:rFonts w:ascii="Arial" w:hAnsi="Arial" w:cs="Arial"/>
          <w:sz w:val="24"/>
          <w:szCs w:val="24"/>
        </w:rPr>
        <w:t xml:space="preserve">Sean </w:t>
      </w:r>
      <w:proofErr w:type="spellStart"/>
      <w:r w:rsidR="007B5EC7" w:rsidRPr="0085539C">
        <w:rPr>
          <w:rFonts w:ascii="Arial" w:hAnsi="Arial" w:cs="Arial"/>
          <w:sz w:val="24"/>
          <w:szCs w:val="24"/>
        </w:rPr>
        <w:t>Koebley</w:t>
      </w:r>
      <w:proofErr w:type="spellEnd"/>
    </w:p>
    <w:p w:rsidR="00E84B82" w:rsidRPr="00684A3F" w:rsidRDefault="000D7638" w:rsidP="00AE60ED">
      <w:pPr>
        <w:rPr>
          <w:rFonts w:ascii="Arial" w:hAnsi="Arial" w:cs="Arial"/>
          <w:b/>
          <w:sz w:val="24"/>
          <w:szCs w:val="24"/>
        </w:rPr>
      </w:pPr>
      <w:r w:rsidRPr="003451D8">
        <w:rPr>
          <w:rFonts w:ascii="Arial" w:hAnsi="Arial" w:cs="Arial"/>
          <w:b/>
          <w:sz w:val="24"/>
          <w:szCs w:val="24"/>
        </w:rPr>
        <w:t>Classified staff</w:t>
      </w:r>
      <w:r w:rsidRPr="003451D8">
        <w:rPr>
          <w:rFonts w:ascii="Arial" w:hAnsi="Arial" w:cs="Arial"/>
          <w:sz w:val="24"/>
          <w:szCs w:val="24"/>
        </w:rPr>
        <w:t>:</w:t>
      </w:r>
      <w:r w:rsidR="00BD0D66" w:rsidRPr="0085539C">
        <w:rPr>
          <w:rFonts w:ascii="Arial" w:hAnsi="Arial" w:cs="Arial"/>
          <w:sz w:val="24"/>
          <w:szCs w:val="24"/>
        </w:rPr>
        <w:t xml:space="preserve"> </w:t>
      </w:r>
      <w:r w:rsidR="00D37131" w:rsidRPr="0085539C">
        <w:rPr>
          <w:rFonts w:ascii="Arial" w:hAnsi="Arial" w:cs="Arial"/>
          <w:sz w:val="24"/>
          <w:szCs w:val="24"/>
        </w:rPr>
        <w:t xml:space="preserve"> </w:t>
      </w:r>
      <w:r w:rsidR="000E23B2">
        <w:rPr>
          <w:rFonts w:ascii="Arial" w:hAnsi="Arial" w:cs="Arial"/>
          <w:sz w:val="24"/>
          <w:szCs w:val="24"/>
        </w:rPr>
        <w:t>Delores Armstrong</w:t>
      </w:r>
      <w:r w:rsidR="00A30629">
        <w:rPr>
          <w:rFonts w:ascii="Arial" w:hAnsi="Arial" w:cs="Arial"/>
          <w:sz w:val="24"/>
          <w:szCs w:val="24"/>
        </w:rPr>
        <w:t xml:space="preserve">, </w:t>
      </w:r>
      <w:r w:rsidR="000E23B2">
        <w:rPr>
          <w:rFonts w:ascii="Arial" w:hAnsi="Arial" w:cs="Arial"/>
          <w:sz w:val="24"/>
          <w:szCs w:val="24"/>
        </w:rPr>
        <w:t xml:space="preserve">Christopher Garland, </w:t>
      </w:r>
      <w:r w:rsidR="000D3699" w:rsidRPr="0085539C">
        <w:rPr>
          <w:rFonts w:ascii="Arial" w:hAnsi="Arial" w:cs="Arial"/>
          <w:sz w:val="24"/>
          <w:szCs w:val="24"/>
        </w:rPr>
        <w:t xml:space="preserve">Michelle Hawkins, </w:t>
      </w:r>
      <w:r w:rsidR="00A30629">
        <w:rPr>
          <w:rFonts w:ascii="Arial" w:hAnsi="Arial" w:cs="Arial"/>
          <w:sz w:val="24"/>
          <w:szCs w:val="24"/>
        </w:rPr>
        <w:t xml:space="preserve">Pamela Mason, </w:t>
      </w:r>
      <w:r w:rsidR="00E41D95" w:rsidRPr="0085539C">
        <w:rPr>
          <w:rFonts w:ascii="Arial" w:hAnsi="Arial" w:cs="Arial"/>
          <w:sz w:val="24"/>
          <w:szCs w:val="24"/>
        </w:rPr>
        <w:t>Brian McNeill,</w:t>
      </w:r>
      <w:r w:rsidR="007B5EC7" w:rsidRPr="0085539C">
        <w:rPr>
          <w:rFonts w:ascii="Arial" w:hAnsi="Arial" w:cs="Arial"/>
          <w:sz w:val="24"/>
          <w:szCs w:val="24"/>
        </w:rPr>
        <w:t xml:space="preserve"> </w:t>
      </w:r>
      <w:r w:rsidR="00D37131" w:rsidRPr="0085539C">
        <w:rPr>
          <w:rFonts w:ascii="Arial" w:hAnsi="Arial" w:cs="Arial"/>
          <w:sz w:val="24"/>
          <w:szCs w:val="24"/>
        </w:rPr>
        <w:t>Karen Mullins</w:t>
      </w:r>
      <w:r w:rsidR="00BA7B21">
        <w:rPr>
          <w:rFonts w:ascii="Arial" w:hAnsi="Arial" w:cs="Arial"/>
          <w:sz w:val="24"/>
          <w:szCs w:val="24"/>
        </w:rPr>
        <w:t xml:space="preserve">, </w:t>
      </w:r>
      <w:proofErr w:type="spellStart"/>
      <w:r w:rsidR="00BA7B21">
        <w:rPr>
          <w:rFonts w:ascii="Arial" w:hAnsi="Arial" w:cs="Arial"/>
          <w:sz w:val="24"/>
          <w:szCs w:val="24"/>
        </w:rPr>
        <w:t>Saher</w:t>
      </w:r>
      <w:proofErr w:type="spellEnd"/>
      <w:r w:rsidR="00BA7B21">
        <w:rPr>
          <w:rFonts w:ascii="Arial" w:hAnsi="Arial" w:cs="Arial"/>
          <w:sz w:val="24"/>
          <w:szCs w:val="24"/>
        </w:rPr>
        <w:t xml:space="preserve"> Randhawa</w:t>
      </w:r>
    </w:p>
    <w:p w:rsidR="00FD7F65" w:rsidRPr="00684A3F" w:rsidRDefault="000D7638" w:rsidP="00275C21">
      <w:pPr>
        <w:rPr>
          <w:rFonts w:ascii="Arial" w:hAnsi="Arial" w:cs="Arial"/>
          <w:sz w:val="24"/>
          <w:szCs w:val="24"/>
        </w:rPr>
      </w:pPr>
      <w:r w:rsidRPr="003451D8">
        <w:rPr>
          <w:rFonts w:ascii="Arial" w:hAnsi="Arial" w:cs="Arial"/>
          <w:b/>
          <w:sz w:val="24"/>
          <w:szCs w:val="24"/>
        </w:rPr>
        <w:t>Students</w:t>
      </w:r>
      <w:r w:rsidRPr="003451D8">
        <w:rPr>
          <w:rFonts w:ascii="Arial" w:hAnsi="Arial" w:cs="Arial"/>
          <w:sz w:val="24"/>
          <w:szCs w:val="24"/>
        </w:rPr>
        <w:t>:</w:t>
      </w:r>
      <w:r w:rsidR="00B156B8" w:rsidRPr="00684A3F">
        <w:rPr>
          <w:rFonts w:ascii="Arial" w:hAnsi="Arial" w:cs="Arial"/>
          <w:sz w:val="24"/>
          <w:szCs w:val="24"/>
        </w:rPr>
        <w:t xml:space="preserve">  </w:t>
      </w:r>
      <w:r w:rsidR="000E23B2">
        <w:rPr>
          <w:rFonts w:ascii="Arial" w:hAnsi="Arial" w:cs="Arial"/>
          <w:sz w:val="24"/>
          <w:szCs w:val="24"/>
        </w:rPr>
        <w:t xml:space="preserve">Sydney Biondi, </w:t>
      </w:r>
      <w:r w:rsidR="00A30629">
        <w:rPr>
          <w:rFonts w:ascii="Arial" w:hAnsi="Arial" w:cs="Arial"/>
          <w:sz w:val="24"/>
          <w:szCs w:val="24"/>
        </w:rPr>
        <w:t>D</w:t>
      </w:r>
      <w:r w:rsidR="00AF380B" w:rsidRPr="0085539C">
        <w:rPr>
          <w:rFonts w:ascii="Arial" w:hAnsi="Arial" w:cs="Arial"/>
          <w:sz w:val="24"/>
          <w:szCs w:val="24"/>
        </w:rPr>
        <w:t xml:space="preserve">an </w:t>
      </w:r>
      <w:proofErr w:type="spellStart"/>
      <w:r w:rsidR="00AF380B" w:rsidRPr="0085539C">
        <w:rPr>
          <w:rFonts w:ascii="Arial" w:hAnsi="Arial" w:cs="Arial"/>
          <w:sz w:val="24"/>
          <w:szCs w:val="24"/>
        </w:rPr>
        <w:t>Buth</w:t>
      </w:r>
      <w:proofErr w:type="spellEnd"/>
      <w:r w:rsidR="00AF380B" w:rsidRPr="0085539C">
        <w:rPr>
          <w:rFonts w:ascii="Arial" w:hAnsi="Arial" w:cs="Arial"/>
          <w:sz w:val="24"/>
          <w:szCs w:val="24"/>
        </w:rPr>
        <w:t xml:space="preserve">, </w:t>
      </w:r>
      <w:r w:rsidR="000E23B2">
        <w:rPr>
          <w:rFonts w:ascii="Arial" w:hAnsi="Arial" w:cs="Arial"/>
          <w:sz w:val="24"/>
          <w:szCs w:val="24"/>
        </w:rPr>
        <w:t xml:space="preserve">Alex Chong, Jordan James, </w:t>
      </w:r>
      <w:proofErr w:type="spellStart"/>
      <w:r w:rsidR="000E23B2">
        <w:rPr>
          <w:rFonts w:ascii="Arial" w:hAnsi="Arial" w:cs="Arial"/>
          <w:sz w:val="24"/>
          <w:szCs w:val="24"/>
        </w:rPr>
        <w:t>Udhanth</w:t>
      </w:r>
      <w:proofErr w:type="spellEnd"/>
      <w:r w:rsidR="000E23B2">
        <w:rPr>
          <w:rFonts w:ascii="Arial" w:hAnsi="Arial" w:cs="Arial"/>
          <w:sz w:val="24"/>
          <w:szCs w:val="24"/>
        </w:rPr>
        <w:t xml:space="preserve"> </w:t>
      </w:r>
      <w:proofErr w:type="spellStart"/>
      <w:r w:rsidR="000E23B2">
        <w:rPr>
          <w:rFonts w:ascii="Arial" w:hAnsi="Arial" w:cs="Arial"/>
          <w:sz w:val="24"/>
          <w:szCs w:val="24"/>
        </w:rPr>
        <w:t>Mallasani</w:t>
      </w:r>
      <w:proofErr w:type="spellEnd"/>
      <w:r w:rsidR="000E23B2">
        <w:rPr>
          <w:rFonts w:ascii="Arial" w:hAnsi="Arial" w:cs="Arial"/>
          <w:sz w:val="24"/>
          <w:szCs w:val="24"/>
        </w:rPr>
        <w:t xml:space="preserve">, Fatima Malik, Taylor Maloney, </w:t>
      </w:r>
      <w:r w:rsidR="00A30629">
        <w:rPr>
          <w:rFonts w:ascii="Arial" w:hAnsi="Arial" w:cs="Arial"/>
          <w:sz w:val="24"/>
          <w:szCs w:val="24"/>
        </w:rPr>
        <w:t>and William Markle</w:t>
      </w:r>
    </w:p>
    <w:p w:rsidR="00A941BD" w:rsidRDefault="00F91503" w:rsidP="00275C21">
      <w:pPr>
        <w:rPr>
          <w:rFonts w:ascii="Arial" w:hAnsi="Arial" w:cs="Arial"/>
          <w:sz w:val="24"/>
          <w:szCs w:val="24"/>
        </w:rPr>
      </w:pPr>
      <w:r w:rsidRPr="003451D8">
        <w:rPr>
          <w:rFonts w:ascii="Arial" w:hAnsi="Arial" w:cs="Arial"/>
          <w:b/>
          <w:sz w:val="24"/>
          <w:szCs w:val="24"/>
        </w:rPr>
        <w:t xml:space="preserve">Ex-Officio and </w:t>
      </w:r>
      <w:r w:rsidR="00B156B8" w:rsidRPr="003451D8">
        <w:rPr>
          <w:rFonts w:ascii="Arial" w:hAnsi="Arial" w:cs="Arial"/>
          <w:b/>
          <w:sz w:val="24"/>
          <w:szCs w:val="24"/>
        </w:rPr>
        <w:t>Guests</w:t>
      </w:r>
      <w:r w:rsidR="00B156B8" w:rsidRPr="00C33E4E">
        <w:rPr>
          <w:rFonts w:ascii="Arial" w:hAnsi="Arial" w:cs="Arial"/>
          <w:sz w:val="24"/>
          <w:szCs w:val="24"/>
        </w:rPr>
        <w:t xml:space="preserve">:  </w:t>
      </w:r>
      <w:r w:rsidR="00BA7B21" w:rsidRPr="00C33E4E">
        <w:rPr>
          <w:rFonts w:ascii="Arial" w:hAnsi="Arial" w:cs="Arial"/>
          <w:sz w:val="24"/>
          <w:szCs w:val="24"/>
        </w:rPr>
        <w:t xml:space="preserve">R. McKenna Brown, </w:t>
      </w:r>
      <w:r w:rsidR="001434EE" w:rsidRPr="00C33E4E">
        <w:rPr>
          <w:rFonts w:ascii="Arial" w:hAnsi="Arial" w:cs="Arial"/>
          <w:sz w:val="24"/>
          <w:szCs w:val="24"/>
        </w:rPr>
        <w:t xml:space="preserve">Gypsy </w:t>
      </w:r>
      <w:proofErr w:type="spellStart"/>
      <w:r w:rsidR="001434EE" w:rsidRPr="00C33E4E">
        <w:rPr>
          <w:rFonts w:ascii="Arial" w:hAnsi="Arial" w:cs="Arial"/>
          <w:sz w:val="24"/>
          <w:szCs w:val="24"/>
        </w:rPr>
        <w:t>Denzine</w:t>
      </w:r>
      <w:proofErr w:type="spellEnd"/>
      <w:r w:rsidR="001434EE" w:rsidRPr="00C33E4E">
        <w:rPr>
          <w:rFonts w:ascii="Arial" w:hAnsi="Arial" w:cs="Arial"/>
          <w:sz w:val="24"/>
          <w:szCs w:val="24"/>
        </w:rPr>
        <w:t xml:space="preserve">, </w:t>
      </w:r>
      <w:r w:rsidR="00BA7B21" w:rsidRPr="00C33E4E">
        <w:rPr>
          <w:rFonts w:ascii="Arial" w:hAnsi="Arial" w:cs="Arial"/>
          <w:sz w:val="24"/>
          <w:szCs w:val="24"/>
        </w:rPr>
        <w:t xml:space="preserve">Rodney Dyer, Karen </w:t>
      </w:r>
      <w:proofErr w:type="spellStart"/>
      <w:r w:rsidR="00BA7B21" w:rsidRPr="00C33E4E">
        <w:rPr>
          <w:rFonts w:ascii="Arial" w:hAnsi="Arial" w:cs="Arial"/>
          <w:sz w:val="24"/>
          <w:szCs w:val="24"/>
        </w:rPr>
        <w:t>Helderman</w:t>
      </w:r>
      <w:proofErr w:type="spellEnd"/>
      <w:r w:rsidR="00BA7B21" w:rsidRPr="00C33E4E">
        <w:rPr>
          <w:rFonts w:ascii="Arial" w:hAnsi="Arial" w:cs="Arial"/>
          <w:sz w:val="24"/>
          <w:szCs w:val="24"/>
        </w:rPr>
        <w:t xml:space="preserve">, </w:t>
      </w:r>
      <w:r w:rsidR="001434EE" w:rsidRPr="00C33E4E">
        <w:rPr>
          <w:rFonts w:ascii="Arial" w:hAnsi="Arial" w:cs="Arial"/>
          <w:sz w:val="24"/>
          <w:szCs w:val="24"/>
        </w:rPr>
        <w:t xml:space="preserve">Alex Henson, </w:t>
      </w:r>
      <w:r w:rsidR="00C33E4E">
        <w:rPr>
          <w:rFonts w:ascii="Arial" w:hAnsi="Arial" w:cs="Arial"/>
          <w:sz w:val="24"/>
          <w:szCs w:val="24"/>
        </w:rPr>
        <w:t xml:space="preserve">Melissa Jamerson, </w:t>
      </w:r>
      <w:r w:rsidR="001434EE" w:rsidRPr="00C33E4E">
        <w:rPr>
          <w:rFonts w:ascii="Arial" w:hAnsi="Arial" w:cs="Arial"/>
          <w:sz w:val="24"/>
          <w:szCs w:val="24"/>
        </w:rPr>
        <w:t xml:space="preserve">Alison Jones, </w:t>
      </w:r>
      <w:r w:rsidR="007F66F7" w:rsidRPr="00C33E4E">
        <w:rPr>
          <w:rFonts w:ascii="Arial" w:hAnsi="Arial" w:cs="Arial"/>
          <w:sz w:val="24"/>
          <w:szCs w:val="24"/>
        </w:rPr>
        <w:t xml:space="preserve">Jacqueline </w:t>
      </w:r>
      <w:proofErr w:type="spellStart"/>
      <w:r w:rsidR="007F66F7" w:rsidRPr="00C33E4E">
        <w:rPr>
          <w:rFonts w:ascii="Arial" w:hAnsi="Arial" w:cs="Arial"/>
          <w:sz w:val="24"/>
          <w:szCs w:val="24"/>
        </w:rPr>
        <w:t>Kniska</w:t>
      </w:r>
      <w:proofErr w:type="spellEnd"/>
      <w:r w:rsidR="007F66F7" w:rsidRPr="00C33E4E">
        <w:rPr>
          <w:rFonts w:ascii="Arial" w:hAnsi="Arial" w:cs="Arial"/>
          <w:sz w:val="24"/>
          <w:szCs w:val="24"/>
        </w:rPr>
        <w:t xml:space="preserve">, </w:t>
      </w:r>
      <w:r w:rsidR="001434EE" w:rsidRPr="00C33E4E">
        <w:rPr>
          <w:rFonts w:ascii="Arial" w:hAnsi="Arial" w:cs="Arial"/>
          <w:sz w:val="24"/>
          <w:szCs w:val="24"/>
        </w:rPr>
        <w:t xml:space="preserve">Teresa Knott, Karen McIntyre, </w:t>
      </w:r>
      <w:r w:rsidR="00BA7B21" w:rsidRPr="00C33E4E">
        <w:rPr>
          <w:rFonts w:ascii="Arial" w:hAnsi="Arial" w:cs="Arial"/>
          <w:sz w:val="24"/>
          <w:szCs w:val="24"/>
        </w:rPr>
        <w:t xml:space="preserve">Shannon Mitchell, Teresa </w:t>
      </w:r>
      <w:proofErr w:type="spellStart"/>
      <w:r w:rsidR="00BA7B21" w:rsidRPr="00C33E4E">
        <w:rPr>
          <w:rFonts w:ascii="Arial" w:hAnsi="Arial" w:cs="Arial"/>
          <w:sz w:val="24"/>
          <w:szCs w:val="24"/>
        </w:rPr>
        <w:t>Nadder</w:t>
      </w:r>
      <w:proofErr w:type="spellEnd"/>
      <w:r w:rsidR="00BA7B21" w:rsidRPr="00C33E4E">
        <w:rPr>
          <w:rFonts w:ascii="Arial" w:hAnsi="Arial" w:cs="Arial"/>
          <w:sz w:val="24"/>
          <w:szCs w:val="24"/>
        </w:rPr>
        <w:t xml:space="preserve">, </w:t>
      </w:r>
      <w:proofErr w:type="spellStart"/>
      <w:r w:rsidR="001434EE" w:rsidRPr="00C33E4E">
        <w:rPr>
          <w:rFonts w:ascii="Arial" w:hAnsi="Arial" w:cs="Arial"/>
          <w:sz w:val="24"/>
          <w:szCs w:val="24"/>
        </w:rPr>
        <w:t>Aashir</w:t>
      </w:r>
      <w:proofErr w:type="spellEnd"/>
      <w:r w:rsidR="001434EE" w:rsidRPr="00C33E4E">
        <w:rPr>
          <w:rFonts w:ascii="Arial" w:hAnsi="Arial" w:cs="Arial"/>
          <w:sz w:val="24"/>
          <w:szCs w:val="24"/>
        </w:rPr>
        <w:t xml:space="preserve"> Nasim, </w:t>
      </w:r>
      <w:r w:rsidR="00ED4BCB" w:rsidRPr="00C33E4E">
        <w:rPr>
          <w:rFonts w:ascii="Arial" w:hAnsi="Arial" w:cs="Arial"/>
          <w:sz w:val="24"/>
          <w:szCs w:val="24"/>
        </w:rPr>
        <w:t xml:space="preserve">Carla Nye, </w:t>
      </w:r>
      <w:r w:rsidR="001434EE" w:rsidRPr="00C33E4E">
        <w:rPr>
          <w:rFonts w:ascii="Arial" w:hAnsi="Arial" w:cs="Arial"/>
          <w:sz w:val="24"/>
          <w:szCs w:val="24"/>
        </w:rPr>
        <w:t xml:space="preserve">Carrie Petersen, </w:t>
      </w:r>
      <w:r w:rsidR="00BA7B21" w:rsidRPr="00C33E4E">
        <w:rPr>
          <w:rFonts w:ascii="Arial" w:hAnsi="Arial" w:cs="Arial"/>
          <w:sz w:val="24"/>
          <w:szCs w:val="24"/>
        </w:rPr>
        <w:t xml:space="preserve">Jennifer Pryor, Joan Rhodes, </w:t>
      </w:r>
      <w:r w:rsidR="007F66F7" w:rsidRPr="00C33E4E">
        <w:rPr>
          <w:rFonts w:ascii="Arial" w:hAnsi="Arial" w:cs="Arial"/>
          <w:sz w:val="24"/>
          <w:szCs w:val="24"/>
        </w:rPr>
        <w:t xml:space="preserve">Susan Robb, </w:t>
      </w:r>
      <w:proofErr w:type="spellStart"/>
      <w:r w:rsidR="007F66F7" w:rsidRPr="00C33E4E">
        <w:rPr>
          <w:rFonts w:ascii="Arial" w:hAnsi="Arial" w:cs="Arial"/>
          <w:sz w:val="24"/>
          <w:szCs w:val="24"/>
        </w:rPr>
        <w:t>Reuban</w:t>
      </w:r>
      <w:proofErr w:type="spellEnd"/>
      <w:r w:rsidR="007F66F7" w:rsidRPr="00C33E4E">
        <w:rPr>
          <w:rFonts w:ascii="Arial" w:hAnsi="Arial" w:cs="Arial"/>
          <w:sz w:val="24"/>
          <w:szCs w:val="24"/>
        </w:rPr>
        <w:t xml:space="preserve"> Rodriguez</w:t>
      </w:r>
      <w:r w:rsidR="00131937" w:rsidRPr="00C33E4E">
        <w:rPr>
          <w:rFonts w:ascii="Arial" w:hAnsi="Arial" w:cs="Arial"/>
          <w:sz w:val="24"/>
          <w:szCs w:val="24"/>
        </w:rPr>
        <w:t xml:space="preserve">, </w:t>
      </w:r>
      <w:r w:rsidR="004C3970" w:rsidRPr="00C33E4E">
        <w:rPr>
          <w:rFonts w:ascii="Arial" w:hAnsi="Arial" w:cs="Arial"/>
          <w:sz w:val="24"/>
          <w:szCs w:val="24"/>
        </w:rPr>
        <w:t xml:space="preserve">Veronica </w:t>
      </w:r>
      <w:proofErr w:type="spellStart"/>
      <w:r w:rsidR="004C3970" w:rsidRPr="00C33E4E">
        <w:rPr>
          <w:rFonts w:ascii="Arial" w:hAnsi="Arial" w:cs="Arial"/>
          <w:sz w:val="24"/>
          <w:szCs w:val="24"/>
        </w:rPr>
        <w:t>Shuford</w:t>
      </w:r>
      <w:proofErr w:type="spellEnd"/>
      <w:r w:rsidR="004C3970" w:rsidRPr="00C33E4E">
        <w:rPr>
          <w:rFonts w:ascii="Arial" w:hAnsi="Arial" w:cs="Arial"/>
          <w:sz w:val="24"/>
          <w:szCs w:val="24"/>
        </w:rPr>
        <w:t xml:space="preserve">, </w:t>
      </w:r>
      <w:r w:rsidR="0011579A" w:rsidRPr="00C33E4E">
        <w:rPr>
          <w:rFonts w:ascii="Arial" w:hAnsi="Arial" w:cs="Arial"/>
          <w:sz w:val="24"/>
          <w:szCs w:val="24"/>
        </w:rPr>
        <w:t>Deborah Noble-Triplett</w:t>
      </w:r>
      <w:r w:rsidR="00C33E4E">
        <w:rPr>
          <w:rFonts w:ascii="Arial" w:hAnsi="Arial" w:cs="Arial"/>
          <w:sz w:val="24"/>
          <w:szCs w:val="24"/>
        </w:rPr>
        <w:t>, Stacy Wahl, and Samantha Wheeler</w:t>
      </w:r>
    </w:p>
    <w:p w:rsidR="00CE4D60" w:rsidRDefault="00CE4D60" w:rsidP="00275C21">
      <w:pPr>
        <w:rPr>
          <w:rFonts w:ascii="Arial" w:hAnsi="Arial" w:cs="Arial"/>
          <w:sz w:val="24"/>
          <w:szCs w:val="24"/>
        </w:rPr>
      </w:pPr>
    </w:p>
    <w:p w:rsidR="006E428D" w:rsidRPr="00CE4D60" w:rsidRDefault="006E428D" w:rsidP="006E428D">
      <w:pPr>
        <w:pStyle w:val="NoSpacing"/>
        <w:numPr>
          <w:ilvl w:val="0"/>
          <w:numId w:val="1"/>
        </w:numPr>
        <w:spacing w:line="276" w:lineRule="auto"/>
        <w:rPr>
          <w:rFonts w:ascii="Arial" w:hAnsi="Arial" w:cs="Arial"/>
          <w:b/>
          <w:sz w:val="24"/>
          <w:szCs w:val="24"/>
        </w:rPr>
      </w:pPr>
      <w:r w:rsidRPr="00CE4D60">
        <w:rPr>
          <w:rFonts w:ascii="Arial" w:hAnsi="Arial" w:cs="Arial"/>
          <w:b/>
          <w:sz w:val="24"/>
          <w:szCs w:val="24"/>
        </w:rPr>
        <w:t>President’s Report</w:t>
      </w:r>
    </w:p>
    <w:p w:rsidR="006E428D" w:rsidRDefault="006E428D" w:rsidP="006E428D">
      <w:pPr>
        <w:ind w:left="360"/>
        <w:rPr>
          <w:rFonts w:ascii="Arial" w:hAnsi="Arial" w:cs="Arial"/>
          <w:sz w:val="24"/>
          <w:szCs w:val="24"/>
        </w:rPr>
      </w:pPr>
      <w:r w:rsidRPr="001267F2">
        <w:rPr>
          <w:rFonts w:ascii="Arial" w:hAnsi="Arial" w:cs="Arial"/>
          <w:sz w:val="24"/>
          <w:szCs w:val="24"/>
        </w:rPr>
        <w:lastRenderedPageBreak/>
        <w:t>President Rao</w:t>
      </w:r>
      <w:r>
        <w:rPr>
          <w:rFonts w:ascii="Arial" w:hAnsi="Arial" w:cs="Arial"/>
          <w:sz w:val="24"/>
          <w:szCs w:val="24"/>
        </w:rPr>
        <w:t xml:space="preserve"> welcomed everyone </w:t>
      </w:r>
      <w:r w:rsidRPr="001267F2">
        <w:rPr>
          <w:rFonts w:ascii="Arial" w:hAnsi="Arial" w:cs="Arial"/>
          <w:sz w:val="24"/>
          <w:szCs w:val="24"/>
        </w:rPr>
        <w:t>provided a brief report that included the following highlights:</w:t>
      </w:r>
    </w:p>
    <w:p w:rsidR="00044791" w:rsidRDefault="00D245A9" w:rsidP="00D245A9">
      <w:pPr>
        <w:pStyle w:val="ListParagraph"/>
        <w:numPr>
          <w:ilvl w:val="0"/>
          <w:numId w:val="41"/>
        </w:numPr>
        <w:rPr>
          <w:rFonts w:ascii="Arial" w:hAnsi="Arial" w:cs="Arial"/>
          <w:sz w:val="24"/>
          <w:szCs w:val="24"/>
        </w:rPr>
      </w:pPr>
      <w:r>
        <w:rPr>
          <w:rFonts w:ascii="Arial" w:hAnsi="Arial" w:cs="Arial"/>
          <w:sz w:val="24"/>
          <w:szCs w:val="24"/>
        </w:rPr>
        <w:t xml:space="preserve">He welcomed the new VP for University Relations, Grant Heston, who came to </w:t>
      </w:r>
      <w:r w:rsidR="0072790E">
        <w:rPr>
          <w:rFonts w:ascii="Arial" w:hAnsi="Arial" w:cs="Arial"/>
          <w:sz w:val="24"/>
          <w:szCs w:val="24"/>
        </w:rPr>
        <w:t>VCU</w:t>
      </w:r>
      <w:r>
        <w:rPr>
          <w:rFonts w:ascii="Arial" w:hAnsi="Arial" w:cs="Arial"/>
          <w:sz w:val="24"/>
          <w:szCs w:val="24"/>
        </w:rPr>
        <w:t xml:space="preserve"> from Florida</w:t>
      </w:r>
      <w:r w:rsidR="0072790E">
        <w:rPr>
          <w:rFonts w:ascii="Arial" w:hAnsi="Arial" w:cs="Arial"/>
          <w:sz w:val="24"/>
          <w:szCs w:val="24"/>
        </w:rPr>
        <w:t>.</w:t>
      </w:r>
    </w:p>
    <w:p w:rsidR="00D245A9" w:rsidRDefault="00D245A9" w:rsidP="00D245A9">
      <w:pPr>
        <w:pStyle w:val="ListParagraph"/>
        <w:numPr>
          <w:ilvl w:val="0"/>
          <w:numId w:val="41"/>
        </w:numPr>
        <w:rPr>
          <w:rFonts w:ascii="Arial" w:hAnsi="Arial" w:cs="Arial"/>
          <w:sz w:val="24"/>
          <w:szCs w:val="24"/>
        </w:rPr>
      </w:pPr>
      <w:r>
        <w:rPr>
          <w:rFonts w:ascii="Arial" w:hAnsi="Arial" w:cs="Arial"/>
          <w:sz w:val="24"/>
          <w:szCs w:val="24"/>
        </w:rPr>
        <w:t>A provost search update was provided.  The search committee is hard at work.  Forums with faculty/staff and others have been held to collect input for the search committee.  We are aiming for a new provost to be named in April.  Dr. Rao thanked Dr. Hackett for all her contributions to VCU.</w:t>
      </w:r>
    </w:p>
    <w:p w:rsidR="00D245A9" w:rsidRDefault="00D245A9" w:rsidP="00D245A9">
      <w:pPr>
        <w:pStyle w:val="ListParagraph"/>
        <w:numPr>
          <w:ilvl w:val="0"/>
          <w:numId w:val="41"/>
        </w:numPr>
        <w:rPr>
          <w:rFonts w:ascii="Arial" w:hAnsi="Arial" w:cs="Arial"/>
          <w:sz w:val="24"/>
          <w:szCs w:val="24"/>
        </w:rPr>
      </w:pPr>
      <w:r>
        <w:rPr>
          <w:rFonts w:ascii="Arial" w:hAnsi="Arial" w:cs="Arial"/>
          <w:sz w:val="24"/>
          <w:szCs w:val="24"/>
        </w:rPr>
        <w:t>The State of the University is scheduled for 11 a.m. on Thursday, February 11.  It will be streamed and a link is forthcoming.  We will use this time to celebrate sterling and heroic efforts of health care team members, faculty, staff and students during the pandemic.  We will also look at what we’ve learned and gained and where it’s taking us in the future as we emerge stronger together.</w:t>
      </w:r>
    </w:p>
    <w:p w:rsidR="00D245A9" w:rsidRDefault="00D245A9" w:rsidP="00D245A9">
      <w:pPr>
        <w:pStyle w:val="ListParagraph"/>
        <w:numPr>
          <w:ilvl w:val="0"/>
          <w:numId w:val="41"/>
        </w:numPr>
        <w:rPr>
          <w:rFonts w:ascii="Arial" w:hAnsi="Arial" w:cs="Arial"/>
          <w:sz w:val="24"/>
          <w:szCs w:val="24"/>
        </w:rPr>
      </w:pPr>
      <w:r>
        <w:rPr>
          <w:rFonts w:ascii="Arial" w:hAnsi="Arial" w:cs="Arial"/>
          <w:sz w:val="24"/>
          <w:szCs w:val="24"/>
        </w:rPr>
        <w:t>He noted that we are starting the new year with great accomplishments.  Online grad programs are ranked among the best in the nation by US News &amp; World Report.  This includes:  1) School of Education:  #10-third consecutive year of top 10 ranking; 2) School of Nursing:  #32-up 13 spots; 3) School of Business-#51; and College of Engineering- #74 and #97</w:t>
      </w:r>
    </w:p>
    <w:p w:rsidR="00D245A9" w:rsidRDefault="00D245A9" w:rsidP="00D245A9">
      <w:pPr>
        <w:pStyle w:val="ListParagraph"/>
        <w:numPr>
          <w:ilvl w:val="0"/>
          <w:numId w:val="41"/>
        </w:numPr>
        <w:rPr>
          <w:rFonts w:ascii="Arial" w:hAnsi="Arial" w:cs="Arial"/>
          <w:sz w:val="24"/>
          <w:szCs w:val="24"/>
        </w:rPr>
      </w:pPr>
      <w:r>
        <w:rPr>
          <w:rFonts w:ascii="Arial" w:hAnsi="Arial" w:cs="Arial"/>
          <w:sz w:val="24"/>
          <w:szCs w:val="24"/>
        </w:rPr>
        <w:t>We celebrated the opening of the Engineering Research Building.  It includes lab space, makerspaces and workforce development resources, and is a place dedicated to collaboration and innovation across disciplines</w:t>
      </w:r>
      <w:r w:rsidR="00E46B8E">
        <w:rPr>
          <w:rFonts w:ascii="Arial" w:hAnsi="Arial" w:cs="Arial"/>
          <w:sz w:val="24"/>
          <w:szCs w:val="24"/>
        </w:rPr>
        <w:t>.  We are proud of our faculty, staff and students who have infinite talent and drive to advance the human condition</w:t>
      </w:r>
      <w:r>
        <w:rPr>
          <w:rFonts w:ascii="Arial" w:hAnsi="Arial" w:cs="Arial"/>
          <w:sz w:val="24"/>
          <w:szCs w:val="24"/>
        </w:rPr>
        <w:t>.</w:t>
      </w:r>
    </w:p>
    <w:p w:rsidR="00E46B8E" w:rsidRDefault="00E46B8E" w:rsidP="00D245A9">
      <w:pPr>
        <w:pStyle w:val="ListParagraph"/>
        <w:numPr>
          <w:ilvl w:val="0"/>
          <w:numId w:val="41"/>
        </w:numPr>
        <w:rPr>
          <w:rFonts w:ascii="Arial" w:hAnsi="Arial" w:cs="Arial"/>
          <w:sz w:val="24"/>
          <w:szCs w:val="24"/>
        </w:rPr>
      </w:pPr>
      <w:r>
        <w:rPr>
          <w:rFonts w:ascii="Arial" w:hAnsi="Arial" w:cs="Arial"/>
          <w:sz w:val="24"/>
          <w:szCs w:val="24"/>
        </w:rPr>
        <w:t xml:space="preserve">Black History month at VCU provides an opportunity to continue important conversations, listening and learning from each other.  VCU and VCU Health have a </w:t>
      </w:r>
      <w:proofErr w:type="spellStart"/>
      <w:r>
        <w:rPr>
          <w:rFonts w:ascii="Arial" w:hAnsi="Arial" w:cs="Arial"/>
          <w:sz w:val="24"/>
          <w:szCs w:val="24"/>
        </w:rPr>
        <w:t>robost</w:t>
      </w:r>
      <w:proofErr w:type="spellEnd"/>
      <w:r>
        <w:rPr>
          <w:rFonts w:ascii="Arial" w:hAnsi="Arial" w:cs="Arial"/>
          <w:sz w:val="24"/>
          <w:szCs w:val="24"/>
        </w:rPr>
        <w:t xml:space="preserve"> schedule of events, and many are virtual.</w:t>
      </w:r>
      <w:r w:rsidR="007C7C82">
        <w:rPr>
          <w:rFonts w:ascii="Arial" w:hAnsi="Arial" w:cs="Arial"/>
          <w:sz w:val="24"/>
          <w:szCs w:val="24"/>
        </w:rPr>
        <w:t xml:space="preserve"> The VCU Office of Multicultural Students Affairs </w:t>
      </w:r>
      <w:r w:rsidR="004762A9">
        <w:rPr>
          <w:rFonts w:ascii="Arial" w:hAnsi="Arial" w:cs="Arial"/>
          <w:sz w:val="24"/>
          <w:szCs w:val="24"/>
        </w:rPr>
        <w:t>also has an extensive calendar of events.</w:t>
      </w:r>
    </w:p>
    <w:p w:rsidR="004762A9" w:rsidRDefault="004762A9" w:rsidP="00D245A9">
      <w:pPr>
        <w:pStyle w:val="ListParagraph"/>
        <w:numPr>
          <w:ilvl w:val="0"/>
          <w:numId w:val="41"/>
        </w:numPr>
        <w:rPr>
          <w:rFonts w:ascii="Arial" w:hAnsi="Arial" w:cs="Arial"/>
          <w:sz w:val="24"/>
          <w:szCs w:val="24"/>
        </w:rPr>
      </w:pPr>
      <w:r>
        <w:rPr>
          <w:rFonts w:ascii="Arial" w:hAnsi="Arial" w:cs="Arial"/>
          <w:sz w:val="24"/>
          <w:szCs w:val="24"/>
        </w:rPr>
        <w:t>A COVID-19 update was provided.  VCU continues to follow best practices.  Most of our courses are online only.  We are following positivity rates and will reevaluate our RTC plan and hope to return to in-person and hybrid courses on or before March 8.  VCU will continue to monitor decisions made by the commonwealth and will keep the VCU community updated.</w:t>
      </w:r>
    </w:p>
    <w:p w:rsidR="00D2641A" w:rsidRDefault="00D2641A" w:rsidP="00D245A9">
      <w:pPr>
        <w:pStyle w:val="ListParagraph"/>
        <w:numPr>
          <w:ilvl w:val="0"/>
          <w:numId w:val="41"/>
        </w:numPr>
        <w:rPr>
          <w:rFonts w:ascii="Arial" w:hAnsi="Arial" w:cs="Arial"/>
          <w:sz w:val="24"/>
          <w:szCs w:val="24"/>
        </w:rPr>
      </w:pPr>
      <w:r>
        <w:rPr>
          <w:rFonts w:ascii="Arial" w:hAnsi="Arial" w:cs="Arial"/>
          <w:sz w:val="24"/>
          <w:szCs w:val="24"/>
        </w:rPr>
        <w:t>Dr. Rao thanked Meredith Weiss for leading VCU’s COVID response team, which is made up of practical leadership that is mindful of faculty, staff and student needs.</w:t>
      </w:r>
    </w:p>
    <w:p w:rsidR="00D2641A" w:rsidRDefault="00D2641A" w:rsidP="00D245A9">
      <w:pPr>
        <w:pStyle w:val="ListParagraph"/>
        <w:numPr>
          <w:ilvl w:val="0"/>
          <w:numId w:val="41"/>
        </w:numPr>
        <w:rPr>
          <w:rFonts w:ascii="Arial" w:hAnsi="Arial" w:cs="Arial"/>
          <w:sz w:val="24"/>
          <w:szCs w:val="24"/>
        </w:rPr>
      </w:pPr>
      <w:r>
        <w:rPr>
          <w:rFonts w:ascii="Arial" w:hAnsi="Arial" w:cs="Arial"/>
          <w:sz w:val="24"/>
          <w:szCs w:val="24"/>
        </w:rPr>
        <w:t xml:space="preserve">With the General Assembly in session, we continue to remind them of VCU and VCU Health’s role in the commonwealth.  This includes: 1) differentiation in state general fund support:  &gt;$10 million in the second year for E&amp;G; 2) retain increase to student financial aid in Governor’s budget; 3) support acquisition of ABC parcel for Athletics Village (“in-state rate”); 4) Massey Center funding (&gt;/=$17.5 million/year) in Governor’s budget; 5) $5 million for RISE at Wilder School to advance equity research and work; 6) working with UVA to ensure that the </w:t>
      </w:r>
      <w:r>
        <w:rPr>
          <w:rFonts w:ascii="Arial" w:hAnsi="Arial" w:cs="Arial"/>
          <w:sz w:val="24"/>
          <w:szCs w:val="24"/>
        </w:rPr>
        <w:lastRenderedPageBreak/>
        <w:t xml:space="preserve">eligibility </w:t>
      </w:r>
      <w:r w:rsidR="005E062E">
        <w:rPr>
          <w:rFonts w:ascii="Arial" w:hAnsi="Arial" w:cs="Arial"/>
          <w:sz w:val="24"/>
          <w:szCs w:val="24"/>
        </w:rPr>
        <w:t>guidelines for poorest patients are appropriately updated for inflation and reflect today’s financial realities</w:t>
      </w:r>
      <w:r w:rsidR="003C774B">
        <w:rPr>
          <w:rFonts w:ascii="Arial" w:hAnsi="Arial" w:cs="Arial"/>
          <w:sz w:val="24"/>
          <w:szCs w:val="24"/>
        </w:rPr>
        <w:t>; 7) working the with the Virginia Hospital and Healthcare Association to ensure that Virginia’s trauma centers, including VCU’s Level Trauma Center, are adequately funded moving forward.</w:t>
      </w:r>
    </w:p>
    <w:p w:rsidR="003C774B" w:rsidRPr="00D245A9" w:rsidRDefault="003C774B" w:rsidP="00D245A9">
      <w:pPr>
        <w:pStyle w:val="ListParagraph"/>
        <w:numPr>
          <w:ilvl w:val="0"/>
          <w:numId w:val="41"/>
        </w:numPr>
        <w:rPr>
          <w:rFonts w:ascii="Arial" w:hAnsi="Arial" w:cs="Arial"/>
          <w:sz w:val="24"/>
          <w:szCs w:val="24"/>
        </w:rPr>
      </w:pPr>
      <w:r>
        <w:rPr>
          <w:rFonts w:ascii="Arial" w:hAnsi="Arial" w:cs="Arial"/>
          <w:sz w:val="24"/>
          <w:szCs w:val="24"/>
        </w:rPr>
        <w:t>Preliminary enrollment information includes:  27,500 enrolled for the spring semester; we have enrolled 94% of our fall enrollment—this is consistent with previous years; and increase in new transfers offset the nearly 100 undergraduates that did not enroll this spring. We are hoping to maintain these numbers.  February 8 is the last day to drop classes, with the next day, February 9 as Census 1.  There is a continued retention gap for the following:  first generation students; Pell recipients; and men, men of color and underrepresented minorities.</w:t>
      </w:r>
    </w:p>
    <w:p w:rsidR="00EF6E63" w:rsidRPr="00EF6E63" w:rsidRDefault="00EF6E63" w:rsidP="00FA7AC7">
      <w:pPr>
        <w:pStyle w:val="ListParagraph"/>
        <w:numPr>
          <w:ilvl w:val="0"/>
          <w:numId w:val="28"/>
        </w:numPr>
        <w:spacing w:line="240" w:lineRule="auto"/>
        <w:rPr>
          <w:rFonts w:ascii="Arial" w:eastAsia="Calibri" w:hAnsi="Arial" w:cs="Arial"/>
          <w:sz w:val="24"/>
          <w:szCs w:val="24"/>
        </w:rPr>
      </w:pPr>
      <w:r>
        <w:rPr>
          <w:rFonts w:ascii="Arial" w:eastAsia="Calibri" w:hAnsi="Arial" w:cs="Arial"/>
          <w:sz w:val="24"/>
          <w:szCs w:val="24"/>
        </w:rPr>
        <w:t xml:space="preserve">President Rao thanked everyone for their </w:t>
      </w:r>
      <w:r w:rsidR="00D245A9">
        <w:rPr>
          <w:rFonts w:ascii="Arial" w:eastAsia="Calibri" w:hAnsi="Arial" w:cs="Arial"/>
          <w:sz w:val="24"/>
          <w:szCs w:val="24"/>
        </w:rPr>
        <w:t xml:space="preserve">continued </w:t>
      </w:r>
      <w:r>
        <w:rPr>
          <w:rFonts w:ascii="Arial" w:eastAsia="Calibri" w:hAnsi="Arial" w:cs="Arial"/>
          <w:sz w:val="24"/>
          <w:szCs w:val="24"/>
        </w:rPr>
        <w:t>commitment to</w:t>
      </w:r>
      <w:r w:rsidR="00D245A9">
        <w:rPr>
          <w:rFonts w:ascii="Arial" w:eastAsia="Calibri" w:hAnsi="Arial" w:cs="Arial"/>
          <w:sz w:val="24"/>
          <w:szCs w:val="24"/>
        </w:rPr>
        <w:t xml:space="preserve"> our students and patients.</w:t>
      </w:r>
    </w:p>
    <w:p w:rsidR="00184C72" w:rsidRPr="00BC03D7" w:rsidRDefault="00184C72" w:rsidP="00184C72">
      <w:pPr>
        <w:pStyle w:val="NoSpacing"/>
        <w:numPr>
          <w:ilvl w:val="0"/>
          <w:numId w:val="1"/>
        </w:numPr>
        <w:spacing w:line="276" w:lineRule="auto"/>
        <w:rPr>
          <w:rFonts w:ascii="Arial" w:hAnsi="Arial" w:cs="Arial"/>
          <w:sz w:val="24"/>
          <w:szCs w:val="24"/>
        </w:rPr>
      </w:pPr>
      <w:r>
        <w:rPr>
          <w:rFonts w:ascii="Arial" w:hAnsi="Arial" w:cs="Arial"/>
          <w:b/>
          <w:sz w:val="24"/>
          <w:szCs w:val="24"/>
        </w:rPr>
        <w:t>Minutes</w:t>
      </w:r>
    </w:p>
    <w:p w:rsidR="002665B6" w:rsidRDefault="00AD5399" w:rsidP="002665B6">
      <w:pPr>
        <w:pStyle w:val="NoSpacing"/>
        <w:spacing w:line="276" w:lineRule="auto"/>
        <w:ind w:left="360"/>
        <w:rPr>
          <w:rFonts w:ascii="Arial" w:hAnsi="Arial" w:cs="Arial"/>
          <w:sz w:val="24"/>
          <w:szCs w:val="24"/>
        </w:rPr>
      </w:pPr>
      <w:r w:rsidRPr="001267F2">
        <w:rPr>
          <w:rFonts w:ascii="Arial" w:hAnsi="Arial" w:cs="Arial"/>
          <w:sz w:val="24"/>
          <w:szCs w:val="24"/>
        </w:rPr>
        <w:t>Minutes from the University Council meeting on</w:t>
      </w:r>
      <w:r>
        <w:rPr>
          <w:rFonts w:ascii="Arial" w:hAnsi="Arial" w:cs="Arial"/>
          <w:sz w:val="24"/>
          <w:szCs w:val="24"/>
        </w:rPr>
        <w:t xml:space="preserve"> </w:t>
      </w:r>
      <w:r w:rsidR="00433C66">
        <w:rPr>
          <w:rFonts w:ascii="Arial" w:hAnsi="Arial" w:cs="Arial"/>
          <w:sz w:val="24"/>
          <w:szCs w:val="24"/>
        </w:rPr>
        <w:t>December 3</w:t>
      </w:r>
      <w:r>
        <w:rPr>
          <w:rFonts w:ascii="Arial" w:hAnsi="Arial" w:cs="Arial"/>
          <w:sz w:val="24"/>
          <w:szCs w:val="24"/>
        </w:rPr>
        <w:t>,</w:t>
      </w:r>
      <w:r w:rsidRPr="001267F2">
        <w:rPr>
          <w:rFonts w:ascii="Arial" w:hAnsi="Arial" w:cs="Arial"/>
          <w:sz w:val="24"/>
          <w:szCs w:val="24"/>
        </w:rPr>
        <w:t xml:space="preserve"> 20</w:t>
      </w:r>
      <w:r>
        <w:rPr>
          <w:rFonts w:ascii="Arial" w:hAnsi="Arial" w:cs="Arial"/>
          <w:sz w:val="24"/>
          <w:szCs w:val="24"/>
        </w:rPr>
        <w:t>20</w:t>
      </w:r>
      <w:r w:rsidRPr="001267F2">
        <w:rPr>
          <w:rFonts w:ascii="Arial" w:hAnsi="Arial" w:cs="Arial"/>
          <w:sz w:val="24"/>
          <w:szCs w:val="24"/>
        </w:rPr>
        <w:t xml:space="preserve"> were </w:t>
      </w:r>
      <w:r>
        <w:rPr>
          <w:rFonts w:ascii="Arial" w:hAnsi="Arial" w:cs="Arial"/>
          <w:sz w:val="24"/>
          <w:szCs w:val="24"/>
        </w:rPr>
        <w:t>accepted</w:t>
      </w:r>
      <w:r w:rsidRPr="001267F2">
        <w:rPr>
          <w:rFonts w:ascii="Arial" w:hAnsi="Arial" w:cs="Arial"/>
          <w:sz w:val="24"/>
          <w:szCs w:val="24"/>
        </w:rPr>
        <w:t>.</w:t>
      </w:r>
    </w:p>
    <w:p w:rsidR="002665B6" w:rsidRPr="0021608A" w:rsidRDefault="002665B6" w:rsidP="002665B6">
      <w:pPr>
        <w:pStyle w:val="NoSpacing"/>
        <w:spacing w:line="276" w:lineRule="auto"/>
        <w:ind w:left="360"/>
        <w:rPr>
          <w:rFonts w:cstheme="minorHAnsi"/>
          <w:sz w:val="24"/>
          <w:szCs w:val="24"/>
        </w:rPr>
      </w:pPr>
    </w:p>
    <w:p w:rsidR="002665B6" w:rsidRPr="00BC03D7" w:rsidRDefault="002665B6" w:rsidP="002665B6">
      <w:pPr>
        <w:pStyle w:val="NoSpacing"/>
        <w:numPr>
          <w:ilvl w:val="0"/>
          <w:numId w:val="1"/>
        </w:numPr>
        <w:spacing w:line="276" w:lineRule="auto"/>
        <w:rPr>
          <w:rFonts w:ascii="Arial" w:hAnsi="Arial" w:cs="Arial"/>
          <w:sz w:val="24"/>
          <w:szCs w:val="24"/>
        </w:rPr>
      </w:pPr>
      <w:r>
        <w:rPr>
          <w:rFonts w:ascii="Arial" w:hAnsi="Arial" w:cs="Arial"/>
          <w:b/>
          <w:sz w:val="24"/>
          <w:szCs w:val="24"/>
        </w:rPr>
        <w:t>Committee Reports</w:t>
      </w:r>
    </w:p>
    <w:p w:rsidR="002665B6" w:rsidRDefault="002665B6" w:rsidP="002665B6">
      <w:pPr>
        <w:pStyle w:val="NoSpacing"/>
        <w:spacing w:line="276" w:lineRule="auto"/>
        <w:ind w:left="360"/>
        <w:rPr>
          <w:rFonts w:ascii="Arial" w:hAnsi="Arial" w:cs="Arial"/>
          <w:sz w:val="24"/>
          <w:szCs w:val="24"/>
        </w:rPr>
      </w:pPr>
      <w:r>
        <w:rPr>
          <w:rFonts w:ascii="Arial" w:hAnsi="Arial" w:cs="Arial"/>
          <w:sz w:val="24"/>
          <w:szCs w:val="24"/>
        </w:rPr>
        <w:t>T</w:t>
      </w:r>
      <w:r w:rsidRPr="001267F2">
        <w:rPr>
          <w:rFonts w:ascii="Arial" w:hAnsi="Arial" w:cs="Arial"/>
          <w:sz w:val="24"/>
          <w:szCs w:val="24"/>
        </w:rPr>
        <w:t>he Academic Affairs and University Policy Committee</w:t>
      </w:r>
      <w:r>
        <w:rPr>
          <w:rFonts w:ascii="Arial" w:hAnsi="Arial" w:cs="Arial"/>
          <w:sz w:val="24"/>
          <w:szCs w:val="24"/>
        </w:rPr>
        <w:t xml:space="preserve"> presented the</w:t>
      </w:r>
      <w:r w:rsidRPr="001267F2">
        <w:rPr>
          <w:rFonts w:ascii="Arial" w:hAnsi="Arial" w:cs="Arial"/>
          <w:sz w:val="24"/>
          <w:szCs w:val="24"/>
        </w:rPr>
        <w:t xml:space="preserve"> following </w:t>
      </w:r>
      <w:r>
        <w:rPr>
          <w:rFonts w:ascii="Arial" w:hAnsi="Arial" w:cs="Arial"/>
          <w:sz w:val="24"/>
          <w:szCs w:val="24"/>
        </w:rPr>
        <w:t>programmatic changes, and new</w:t>
      </w:r>
      <w:r w:rsidRPr="00F547C7">
        <w:rPr>
          <w:rFonts w:ascii="Arial" w:hAnsi="Arial" w:cs="Arial"/>
          <w:sz w:val="24"/>
          <w:szCs w:val="24"/>
        </w:rPr>
        <w:t xml:space="preserve"> </w:t>
      </w:r>
      <w:r>
        <w:rPr>
          <w:rFonts w:ascii="Arial" w:hAnsi="Arial" w:cs="Arial"/>
          <w:sz w:val="24"/>
          <w:szCs w:val="24"/>
        </w:rPr>
        <w:t>and revised policy proposals:</w:t>
      </w:r>
    </w:p>
    <w:p w:rsidR="002665B6" w:rsidRPr="00913D35" w:rsidRDefault="002665B6" w:rsidP="002665B6">
      <w:pPr>
        <w:rPr>
          <w:rFonts w:ascii="Arial" w:hAnsi="Arial" w:cs="Arial"/>
          <w:b/>
        </w:rPr>
      </w:pPr>
    </w:p>
    <w:p w:rsidR="008246C9" w:rsidRPr="008246C9" w:rsidRDefault="00D712DB" w:rsidP="0006103B">
      <w:pPr>
        <w:pStyle w:val="ListParagraph"/>
        <w:numPr>
          <w:ilvl w:val="0"/>
          <w:numId w:val="14"/>
        </w:numPr>
        <w:spacing w:after="0" w:line="240" w:lineRule="auto"/>
        <w:ind w:left="1440"/>
        <w:rPr>
          <w:rFonts w:ascii="Arial" w:hAnsi="Arial" w:cs="Arial"/>
          <w:b/>
          <w:sz w:val="24"/>
          <w:szCs w:val="24"/>
        </w:rPr>
      </w:pPr>
      <w:r w:rsidRPr="008246C9">
        <w:rPr>
          <w:rFonts w:ascii="Arial" w:hAnsi="Arial" w:cs="Arial"/>
          <w:sz w:val="24"/>
          <w:szCs w:val="24"/>
        </w:rPr>
        <w:t xml:space="preserve">Proposal to create a </w:t>
      </w:r>
      <w:r w:rsidR="00640897" w:rsidRPr="008246C9">
        <w:rPr>
          <w:rFonts w:ascii="Arial" w:hAnsi="Arial" w:cs="Arial"/>
          <w:sz w:val="24"/>
          <w:szCs w:val="24"/>
        </w:rPr>
        <w:t xml:space="preserve">Baccalaureate </w:t>
      </w:r>
      <w:r w:rsidRPr="008246C9">
        <w:rPr>
          <w:rFonts w:ascii="Arial" w:hAnsi="Arial" w:cs="Arial"/>
          <w:sz w:val="24"/>
          <w:szCs w:val="24"/>
        </w:rPr>
        <w:t xml:space="preserve">Certificate in </w:t>
      </w:r>
      <w:r w:rsidR="00640897" w:rsidRPr="008246C9">
        <w:rPr>
          <w:rFonts w:ascii="Arial" w:hAnsi="Arial" w:cs="Arial"/>
          <w:sz w:val="24"/>
          <w:szCs w:val="24"/>
        </w:rPr>
        <w:t>Outdoor Leadership</w:t>
      </w:r>
      <w:r w:rsidRPr="008246C9">
        <w:rPr>
          <w:rFonts w:ascii="Arial" w:hAnsi="Arial" w:cs="Arial"/>
          <w:sz w:val="24"/>
          <w:szCs w:val="24"/>
        </w:rPr>
        <w:t xml:space="preserve">—Dr. </w:t>
      </w:r>
      <w:r w:rsidR="00640897" w:rsidRPr="008246C9">
        <w:rPr>
          <w:rFonts w:ascii="Arial" w:hAnsi="Arial" w:cs="Arial"/>
          <w:sz w:val="24"/>
          <w:szCs w:val="24"/>
        </w:rPr>
        <w:t>Rodney Dyer, D</w:t>
      </w:r>
      <w:r w:rsidRPr="008246C9">
        <w:rPr>
          <w:rFonts w:ascii="Arial" w:hAnsi="Arial" w:cs="Arial"/>
          <w:sz w:val="24"/>
          <w:szCs w:val="24"/>
        </w:rPr>
        <w:t>irector</w:t>
      </w:r>
      <w:r w:rsidR="00640897" w:rsidRPr="008246C9">
        <w:rPr>
          <w:rFonts w:ascii="Arial" w:hAnsi="Arial" w:cs="Arial"/>
          <w:sz w:val="24"/>
          <w:szCs w:val="24"/>
        </w:rPr>
        <w:t xml:space="preserve">, Center for Environmental Studies, VCU Life Sciences, </w:t>
      </w:r>
      <w:r w:rsidRPr="008246C9">
        <w:rPr>
          <w:rFonts w:ascii="Arial" w:hAnsi="Arial" w:cs="Arial"/>
          <w:sz w:val="24"/>
          <w:szCs w:val="24"/>
        </w:rPr>
        <w:t xml:space="preserve">discussed the proposal and responded to questions.  A </w:t>
      </w:r>
      <w:r w:rsidR="00556BC0" w:rsidRPr="008246C9">
        <w:rPr>
          <w:rFonts w:ascii="Arial" w:hAnsi="Arial" w:cs="Arial"/>
          <w:sz w:val="24"/>
          <w:szCs w:val="24"/>
        </w:rPr>
        <w:t>general discussion followed.</w:t>
      </w:r>
      <w:r w:rsidR="00A60C92" w:rsidRPr="008246C9">
        <w:rPr>
          <w:rFonts w:ascii="Arial" w:hAnsi="Arial" w:cs="Arial"/>
          <w:sz w:val="24"/>
          <w:szCs w:val="24"/>
        </w:rPr>
        <w:t xml:space="preserve">  With </w:t>
      </w:r>
      <w:r w:rsidR="00DA4242">
        <w:rPr>
          <w:rFonts w:ascii="Arial" w:hAnsi="Arial" w:cs="Arial"/>
          <w:sz w:val="24"/>
          <w:szCs w:val="24"/>
        </w:rPr>
        <w:t>98%</w:t>
      </w:r>
      <w:r w:rsidR="00A60C92" w:rsidRPr="008246C9">
        <w:rPr>
          <w:rFonts w:ascii="Arial" w:hAnsi="Arial" w:cs="Arial"/>
          <w:sz w:val="24"/>
          <w:szCs w:val="24"/>
        </w:rPr>
        <w:t xml:space="preserve"> “yes” votes</w:t>
      </w:r>
      <w:r w:rsidR="00DA4242">
        <w:rPr>
          <w:rFonts w:ascii="Arial" w:hAnsi="Arial" w:cs="Arial"/>
          <w:sz w:val="24"/>
          <w:szCs w:val="24"/>
        </w:rPr>
        <w:t xml:space="preserve"> and</w:t>
      </w:r>
      <w:r w:rsidR="00A60C92" w:rsidRPr="008246C9">
        <w:rPr>
          <w:rFonts w:ascii="Arial" w:hAnsi="Arial" w:cs="Arial"/>
          <w:sz w:val="24"/>
          <w:szCs w:val="24"/>
        </w:rPr>
        <w:t xml:space="preserve"> </w:t>
      </w:r>
      <w:r w:rsidR="0056211D" w:rsidRPr="008246C9">
        <w:rPr>
          <w:rFonts w:ascii="Arial" w:hAnsi="Arial" w:cs="Arial"/>
          <w:sz w:val="24"/>
          <w:szCs w:val="24"/>
        </w:rPr>
        <w:t>1</w:t>
      </w:r>
      <w:r w:rsidR="00A60C92" w:rsidRPr="008246C9">
        <w:rPr>
          <w:rFonts w:ascii="Arial" w:hAnsi="Arial" w:cs="Arial"/>
          <w:sz w:val="24"/>
          <w:szCs w:val="24"/>
        </w:rPr>
        <w:t xml:space="preserve"> abstention, a motion was made and seconded to accept and move the proposal forward for review and approval by the VCU Board of Visitors</w:t>
      </w:r>
      <w:r w:rsidR="004C63D0" w:rsidRPr="008246C9">
        <w:rPr>
          <w:rFonts w:ascii="Arial" w:hAnsi="Arial" w:cs="Arial"/>
          <w:sz w:val="24"/>
          <w:szCs w:val="24"/>
        </w:rPr>
        <w:t>.</w:t>
      </w:r>
    </w:p>
    <w:p w:rsidR="008246C9" w:rsidRPr="008246C9" w:rsidRDefault="00786C45" w:rsidP="0006103B">
      <w:pPr>
        <w:pStyle w:val="ListParagraph"/>
        <w:numPr>
          <w:ilvl w:val="0"/>
          <w:numId w:val="14"/>
        </w:numPr>
        <w:spacing w:after="0" w:line="240" w:lineRule="auto"/>
        <w:ind w:left="1440"/>
        <w:rPr>
          <w:rFonts w:ascii="Arial" w:hAnsi="Arial" w:cs="Arial"/>
          <w:b/>
          <w:sz w:val="24"/>
          <w:szCs w:val="24"/>
        </w:rPr>
      </w:pPr>
      <w:r w:rsidRPr="008246C9">
        <w:rPr>
          <w:rFonts w:ascii="Arial" w:hAnsi="Arial" w:cs="Arial"/>
          <w:sz w:val="24"/>
          <w:szCs w:val="24"/>
        </w:rPr>
        <w:t>Proposal to create a Graduate Certificate in Aging Studies</w:t>
      </w:r>
      <w:r w:rsidRPr="008246C9">
        <w:rPr>
          <w:rFonts w:ascii="Arial" w:hAnsi="Arial" w:cs="Arial"/>
          <w:b/>
          <w:sz w:val="24"/>
          <w:szCs w:val="24"/>
        </w:rPr>
        <w:t>—</w:t>
      </w:r>
      <w:r w:rsidRPr="008246C9">
        <w:rPr>
          <w:rFonts w:ascii="Arial" w:hAnsi="Arial" w:cs="Arial"/>
          <w:sz w:val="24"/>
          <w:szCs w:val="24"/>
        </w:rPr>
        <w:t>Ms. Jennifer Pryor, Program Director, Co-Director for Assisted Living Administration</w:t>
      </w:r>
      <w:r w:rsidR="004C63D0" w:rsidRPr="008246C9">
        <w:rPr>
          <w:rFonts w:ascii="Arial" w:hAnsi="Arial" w:cs="Arial"/>
          <w:sz w:val="24"/>
          <w:szCs w:val="24"/>
        </w:rPr>
        <w:t>, discussed the proposal and responded to questions.  A general discussion followed.  With 100% “yes” votes, a motion was made and seconded to accept and move the proposal forward for review and approval by the VCU Board of Visitors.</w:t>
      </w:r>
    </w:p>
    <w:p w:rsidR="00CC6ECE" w:rsidRPr="00CC6ECE" w:rsidRDefault="00786C45" w:rsidP="00CC6ECE">
      <w:pPr>
        <w:pStyle w:val="ListParagraph"/>
        <w:numPr>
          <w:ilvl w:val="0"/>
          <w:numId w:val="14"/>
        </w:numPr>
        <w:spacing w:after="0" w:line="240" w:lineRule="auto"/>
        <w:ind w:left="1440"/>
        <w:rPr>
          <w:rFonts w:ascii="Arial" w:hAnsi="Arial" w:cs="Arial"/>
          <w:b/>
          <w:sz w:val="24"/>
          <w:szCs w:val="24"/>
        </w:rPr>
      </w:pPr>
      <w:r w:rsidRPr="008246C9">
        <w:rPr>
          <w:rFonts w:ascii="Arial" w:hAnsi="Arial" w:cs="Arial"/>
          <w:sz w:val="24"/>
          <w:szCs w:val="24"/>
        </w:rPr>
        <w:t>Proposal to reduce the credit hours for the Undergraduate Certificate in Spanish-English Translation and Interpretation</w:t>
      </w:r>
      <w:r w:rsidRPr="008246C9">
        <w:rPr>
          <w:rFonts w:ascii="Arial" w:hAnsi="Arial" w:cs="Arial"/>
          <w:i/>
          <w:sz w:val="24"/>
          <w:szCs w:val="24"/>
        </w:rPr>
        <w:t>—</w:t>
      </w:r>
      <w:r w:rsidRPr="008246C9">
        <w:rPr>
          <w:rFonts w:ascii="Arial" w:hAnsi="Arial" w:cs="Arial"/>
          <w:sz w:val="24"/>
          <w:szCs w:val="24"/>
        </w:rPr>
        <w:t>Dr. R. McKenna Brown, Senior International Officer, School of World Studies, College of Humanities and Sciences</w:t>
      </w:r>
      <w:r w:rsidR="004C63D0" w:rsidRPr="008246C9">
        <w:rPr>
          <w:rFonts w:ascii="Arial" w:hAnsi="Arial" w:cs="Arial"/>
          <w:sz w:val="24"/>
          <w:szCs w:val="24"/>
        </w:rPr>
        <w:t xml:space="preserve">, discussed the proposal and responded to questions.  A general discussion followed.  With </w:t>
      </w:r>
      <w:r w:rsidR="00DA4242">
        <w:rPr>
          <w:rFonts w:ascii="Arial" w:hAnsi="Arial" w:cs="Arial"/>
          <w:sz w:val="24"/>
          <w:szCs w:val="24"/>
        </w:rPr>
        <w:t>98</w:t>
      </w:r>
      <w:proofErr w:type="gramStart"/>
      <w:r w:rsidR="00DA4242">
        <w:rPr>
          <w:rFonts w:ascii="Arial" w:hAnsi="Arial" w:cs="Arial"/>
          <w:sz w:val="24"/>
          <w:szCs w:val="24"/>
        </w:rPr>
        <w:t>%</w:t>
      </w:r>
      <w:r w:rsidR="004C63D0" w:rsidRPr="008246C9">
        <w:rPr>
          <w:rFonts w:ascii="Arial" w:hAnsi="Arial" w:cs="Arial"/>
          <w:sz w:val="24"/>
          <w:szCs w:val="24"/>
        </w:rPr>
        <w:t xml:space="preserve"> ”yes</w:t>
      </w:r>
      <w:proofErr w:type="gramEnd"/>
      <w:r w:rsidR="004C63D0" w:rsidRPr="008246C9">
        <w:rPr>
          <w:rFonts w:ascii="Arial" w:hAnsi="Arial" w:cs="Arial"/>
          <w:sz w:val="24"/>
          <w:szCs w:val="24"/>
        </w:rPr>
        <w:t>” votes and 1 abs</w:t>
      </w:r>
      <w:r w:rsidR="008246C9">
        <w:rPr>
          <w:rFonts w:ascii="Arial" w:hAnsi="Arial" w:cs="Arial"/>
          <w:sz w:val="24"/>
          <w:szCs w:val="24"/>
        </w:rPr>
        <w:t>t</w:t>
      </w:r>
      <w:r w:rsidR="004C63D0" w:rsidRPr="008246C9">
        <w:rPr>
          <w:rFonts w:ascii="Arial" w:hAnsi="Arial" w:cs="Arial"/>
          <w:sz w:val="24"/>
          <w:szCs w:val="24"/>
        </w:rPr>
        <w:t xml:space="preserve">ention, </w:t>
      </w:r>
      <w:bookmarkStart w:id="0" w:name="_Hlk63434611"/>
      <w:r w:rsidR="004C63D0" w:rsidRPr="008246C9">
        <w:rPr>
          <w:rFonts w:ascii="Arial" w:hAnsi="Arial" w:cs="Arial"/>
          <w:sz w:val="24"/>
          <w:szCs w:val="24"/>
        </w:rPr>
        <w:t xml:space="preserve">a motion was made and seconded to accept and move </w:t>
      </w:r>
      <w:bookmarkStart w:id="1" w:name="_Hlk63345212"/>
      <w:r w:rsidR="004C63D0" w:rsidRPr="008246C9">
        <w:rPr>
          <w:rFonts w:ascii="Arial" w:hAnsi="Arial" w:cs="Arial"/>
          <w:sz w:val="24"/>
          <w:szCs w:val="24"/>
        </w:rPr>
        <w:t>the proposal forward for review and approval by the VCU Board of Visitors</w:t>
      </w:r>
      <w:bookmarkEnd w:id="1"/>
      <w:r w:rsidR="00732B89" w:rsidRPr="008246C9">
        <w:rPr>
          <w:rFonts w:ascii="Arial" w:hAnsi="Arial" w:cs="Arial"/>
          <w:sz w:val="24"/>
          <w:szCs w:val="24"/>
        </w:rPr>
        <w:t>.</w:t>
      </w:r>
      <w:bookmarkEnd w:id="0"/>
    </w:p>
    <w:p w:rsidR="00CC6ECE" w:rsidRPr="00CC6ECE" w:rsidRDefault="00732B89" w:rsidP="00CC6ECE">
      <w:pPr>
        <w:pStyle w:val="ListParagraph"/>
        <w:numPr>
          <w:ilvl w:val="0"/>
          <w:numId w:val="14"/>
        </w:numPr>
        <w:spacing w:after="0" w:line="240" w:lineRule="auto"/>
        <w:ind w:left="1440"/>
        <w:rPr>
          <w:rFonts w:ascii="Arial" w:hAnsi="Arial" w:cs="Arial"/>
          <w:b/>
          <w:sz w:val="24"/>
          <w:szCs w:val="24"/>
        </w:rPr>
      </w:pPr>
      <w:r w:rsidRPr="00CC6ECE">
        <w:rPr>
          <w:rFonts w:ascii="Arial" w:hAnsi="Arial" w:cs="Arial"/>
          <w:sz w:val="24"/>
          <w:szCs w:val="24"/>
        </w:rPr>
        <w:t>P</w:t>
      </w:r>
      <w:r w:rsidR="00786C45" w:rsidRPr="00CC6ECE">
        <w:rPr>
          <w:rFonts w:ascii="Arial" w:hAnsi="Arial" w:cs="Arial"/>
          <w:sz w:val="24"/>
          <w:szCs w:val="24"/>
        </w:rPr>
        <w:t>roposal to reduce the credit hours for the Master of Science (M.S.) in Mass Communications</w:t>
      </w:r>
      <w:r w:rsidR="00786C45" w:rsidRPr="00CC6ECE">
        <w:rPr>
          <w:rFonts w:ascii="Arial" w:hAnsi="Arial" w:cs="Arial"/>
          <w:i/>
          <w:sz w:val="24"/>
          <w:szCs w:val="24"/>
        </w:rPr>
        <w:t>—</w:t>
      </w:r>
      <w:r w:rsidR="00786C45" w:rsidRPr="00CC6ECE">
        <w:rPr>
          <w:rFonts w:ascii="Arial" w:hAnsi="Arial" w:cs="Arial"/>
          <w:sz w:val="24"/>
          <w:szCs w:val="24"/>
        </w:rPr>
        <w:t xml:space="preserve">Dr. Karen McIntyre, Director of Graduate Studies, Richard T. Robertson School of Media and Culture, College of </w:t>
      </w:r>
      <w:r w:rsidR="00786C45" w:rsidRPr="00CC6ECE">
        <w:rPr>
          <w:rFonts w:ascii="Arial" w:hAnsi="Arial" w:cs="Arial"/>
          <w:sz w:val="24"/>
          <w:szCs w:val="24"/>
        </w:rPr>
        <w:lastRenderedPageBreak/>
        <w:t>Humanities and Sciences</w:t>
      </w:r>
      <w:r w:rsidR="004C63D0" w:rsidRPr="00CC6ECE">
        <w:rPr>
          <w:rFonts w:ascii="Arial" w:hAnsi="Arial" w:cs="Arial"/>
          <w:sz w:val="24"/>
          <w:szCs w:val="24"/>
        </w:rPr>
        <w:t>, discussed the proposal and a general discussion followed.  With 94% “yes” votes and 6 abstention</w:t>
      </w:r>
      <w:r w:rsidR="00BA3094" w:rsidRPr="00CC6ECE">
        <w:rPr>
          <w:rFonts w:ascii="Arial" w:hAnsi="Arial" w:cs="Arial"/>
          <w:sz w:val="24"/>
          <w:szCs w:val="24"/>
        </w:rPr>
        <w:t>s, a motion was made and seconded to accept and move the proposal forward for review and approval by the VCU Board of Visitors</w:t>
      </w:r>
      <w:r w:rsidR="008246C9" w:rsidRPr="00CC6ECE">
        <w:rPr>
          <w:rFonts w:ascii="Arial" w:hAnsi="Arial" w:cs="Arial"/>
          <w:sz w:val="24"/>
          <w:szCs w:val="24"/>
        </w:rPr>
        <w:t>.</w:t>
      </w:r>
    </w:p>
    <w:p w:rsidR="00CC6ECE" w:rsidRPr="00CC6ECE" w:rsidRDefault="00732B89" w:rsidP="00CC6ECE">
      <w:pPr>
        <w:pStyle w:val="ListParagraph"/>
        <w:numPr>
          <w:ilvl w:val="0"/>
          <w:numId w:val="14"/>
        </w:numPr>
        <w:spacing w:after="0" w:line="240" w:lineRule="auto"/>
        <w:ind w:left="1440"/>
        <w:rPr>
          <w:rFonts w:ascii="Arial" w:hAnsi="Arial" w:cs="Arial"/>
          <w:b/>
          <w:sz w:val="24"/>
          <w:szCs w:val="24"/>
        </w:rPr>
      </w:pPr>
      <w:r w:rsidRPr="00CC6ECE">
        <w:rPr>
          <w:rFonts w:ascii="Arial" w:hAnsi="Arial" w:cs="Arial"/>
          <w:sz w:val="24"/>
          <w:szCs w:val="24"/>
        </w:rPr>
        <w:t>P</w:t>
      </w:r>
      <w:r w:rsidR="00786C45" w:rsidRPr="00CC6ECE">
        <w:rPr>
          <w:rFonts w:ascii="Arial" w:hAnsi="Arial" w:cs="Arial"/>
          <w:sz w:val="24"/>
          <w:szCs w:val="24"/>
        </w:rPr>
        <w:t>roposal to change the name of the Bachelor of Science (B.S.) in Clinical Laboratory Sciences to the Bachelor of Science (B.S.) in Medical Laboratory Sciences</w:t>
      </w:r>
      <w:r w:rsidR="00786C45" w:rsidRPr="00CC6ECE">
        <w:rPr>
          <w:rFonts w:ascii="Arial" w:hAnsi="Arial" w:cs="Arial"/>
          <w:i/>
          <w:sz w:val="24"/>
          <w:szCs w:val="24"/>
        </w:rPr>
        <w:t>—</w:t>
      </w:r>
      <w:r w:rsidR="00786C45" w:rsidRPr="00CC6ECE">
        <w:rPr>
          <w:rFonts w:ascii="Arial" w:hAnsi="Arial" w:cs="Arial"/>
          <w:sz w:val="24"/>
          <w:szCs w:val="24"/>
        </w:rPr>
        <w:t xml:space="preserve">Dr. Teresa </w:t>
      </w:r>
      <w:proofErr w:type="spellStart"/>
      <w:r w:rsidR="00786C45" w:rsidRPr="00CC6ECE">
        <w:rPr>
          <w:rFonts w:ascii="Arial" w:hAnsi="Arial" w:cs="Arial"/>
          <w:sz w:val="24"/>
          <w:szCs w:val="24"/>
        </w:rPr>
        <w:t>Nadder</w:t>
      </w:r>
      <w:proofErr w:type="spellEnd"/>
      <w:r w:rsidR="00786C45" w:rsidRPr="00CC6ECE">
        <w:rPr>
          <w:rFonts w:ascii="Arial" w:hAnsi="Arial" w:cs="Arial"/>
          <w:sz w:val="24"/>
          <w:szCs w:val="24"/>
        </w:rPr>
        <w:t>, Chair, Medical Laboratory Sciences, College of Health Professions</w:t>
      </w:r>
      <w:r w:rsidR="00BA3094" w:rsidRPr="00CC6ECE">
        <w:rPr>
          <w:rFonts w:ascii="Arial" w:hAnsi="Arial" w:cs="Arial"/>
          <w:sz w:val="24"/>
          <w:szCs w:val="24"/>
        </w:rPr>
        <w:t xml:space="preserve">, discussed the proposal and responded to questions.  With </w:t>
      </w:r>
      <w:r w:rsidR="00DA4242">
        <w:rPr>
          <w:rFonts w:ascii="Arial" w:hAnsi="Arial" w:cs="Arial"/>
          <w:sz w:val="24"/>
          <w:szCs w:val="24"/>
        </w:rPr>
        <w:t>95%</w:t>
      </w:r>
      <w:r w:rsidR="004C63D0" w:rsidRPr="00CC6ECE">
        <w:rPr>
          <w:rFonts w:ascii="Arial" w:hAnsi="Arial" w:cs="Arial"/>
          <w:sz w:val="24"/>
          <w:szCs w:val="24"/>
        </w:rPr>
        <w:t xml:space="preserve"> “yes” votes and 3 abstentions</w:t>
      </w:r>
      <w:r w:rsidR="008246C9" w:rsidRPr="00CC6ECE">
        <w:rPr>
          <w:rFonts w:ascii="Arial" w:hAnsi="Arial" w:cs="Arial"/>
          <w:sz w:val="24"/>
          <w:szCs w:val="24"/>
        </w:rPr>
        <w:t>, a motion was made and seconded to accept and move the proposal forward for review and approval by the VCU Board of Visitors.</w:t>
      </w:r>
    </w:p>
    <w:p w:rsidR="00CC6ECE" w:rsidRPr="00CC6ECE" w:rsidRDefault="00786C45" w:rsidP="00CC6ECE">
      <w:pPr>
        <w:pStyle w:val="ListParagraph"/>
        <w:numPr>
          <w:ilvl w:val="0"/>
          <w:numId w:val="14"/>
        </w:numPr>
        <w:spacing w:after="0" w:line="240" w:lineRule="auto"/>
        <w:ind w:left="1440"/>
        <w:rPr>
          <w:rFonts w:ascii="Arial" w:hAnsi="Arial" w:cs="Arial"/>
          <w:b/>
          <w:sz w:val="24"/>
          <w:szCs w:val="24"/>
        </w:rPr>
      </w:pPr>
      <w:r w:rsidRPr="00CC6ECE">
        <w:rPr>
          <w:rFonts w:ascii="Arial" w:hAnsi="Arial" w:cs="Arial"/>
          <w:sz w:val="24"/>
          <w:szCs w:val="24"/>
        </w:rPr>
        <w:t>Proposal to change the name of the Master of Science (M.S.) in Clinical Laboratory Sciences to the Master of Science (M.S.) in Medical Laboratory Sciences</w:t>
      </w:r>
      <w:r w:rsidRPr="00CC6ECE">
        <w:rPr>
          <w:rFonts w:ascii="Arial" w:hAnsi="Arial" w:cs="Arial"/>
          <w:i/>
          <w:sz w:val="24"/>
          <w:szCs w:val="24"/>
        </w:rPr>
        <w:t>—</w:t>
      </w:r>
      <w:r w:rsidRPr="00CC6ECE">
        <w:rPr>
          <w:rFonts w:ascii="Arial" w:hAnsi="Arial" w:cs="Arial"/>
          <w:sz w:val="24"/>
          <w:szCs w:val="24"/>
        </w:rPr>
        <w:t xml:space="preserve">Dr. Teresa </w:t>
      </w:r>
      <w:proofErr w:type="spellStart"/>
      <w:r w:rsidRPr="00CC6ECE">
        <w:rPr>
          <w:rFonts w:ascii="Arial" w:hAnsi="Arial" w:cs="Arial"/>
          <w:sz w:val="24"/>
          <w:szCs w:val="24"/>
        </w:rPr>
        <w:t>Nadder</w:t>
      </w:r>
      <w:proofErr w:type="spellEnd"/>
      <w:r w:rsidRPr="00CC6ECE">
        <w:rPr>
          <w:rFonts w:ascii="Arial" w:hAnsi="Arial" w:cs="Arial"/>
          <w:sz w:val="24"/>
          <w:szCs w:val="24"/>
        </w:rPr>
        <w:t xml:space="preserve"> </w:t>
      </w:r>
      <w:r w:rsidR="008246C9" w:rsidRPr="00CC6ECE">
        <w:rPr>
          <w:rFonts w:ascii="Arial" w:hAnsi="Arial" w:cs="Arial"/>
          <w:sz w:val="24"/>
          <w:szCs w:val="24"/>
        </w:rPr>
        <w:t xml:space="preserve">discussed the proposal and a general discussion followed.  With </w:t>
      </w:r>
      <w:r w:rsidR="00DA4242">
        <w:rPr>
          <w:rFonts w:ascii="Arial" w:hAnsi="Arial" w:cs="Arial"/>
          <w:sz w:val="24"/>
          <w:szCs w:val="24"/>
        </w:rPr>
        <w:t>98%</w:t>
      </w:r>
      <w:r w:rsidR="004C63D0" w:rsidRPr="00CC6ECE">
        <w:rPr>
          <w:rFonts w:ascii="Arial" w:hAnsi="Arial" w:cs="Arial"/>
          <w:sz w:val="24"/>
          <w:szCs w:val="24"/>
        </w:rPr>
        <w:t xml:space="preserve"> “yes” votes and 2% abstention</w:t>
      </w:r>
      <w:r w:rsidR="008246C9" w:rsidRPr="00CC6ECE">
        <w:rPr>
          <w:rFonts w:ascii="Arial" w:hAnsi="Arial" w:cs="Arial"/>
          <w:sz w:val="24"/>
          <w:szCs w:val="24"/>
        </w:rPr>
        <w:t>s, a motion was made and seconded to accept and move the proposal forward for review and approval by the VCU Board of Visitors.</w:t>
      </w:r>
    </w:p>
    <w:p w:rsidR="00CC6ECE" w:rsidRPr="00CC6ECE" w:rsidRDefault="00786C45" w:rsidP="00CC6ECE">
      <w:pPr>
        <w:pStyle w:val="ListParagraph"/>
        <w:numPr>
          <w:ilvl w:val="0"/>
          <w:numId w:val="14"/>
        </w:numPr>
        <w:spacing w:after="0" w:line="240" w:lineRule="auto"/>
        <w:ind w:left="1440"/>
        <w:rPr>
          <w:rFonts w:ascii="Arial" w:hAnsi="Arial" w:cs="Arial"/>
          <w:b/>
          <w:sz w:val="24"/>
          <w:szCs w:val="24"/>
        </w:rPr>
      </w:pPr>
      <w:r w:rsidRPr="00CC6ECE">
        <w:rPr>
          <w:rFonts w:ascii="Arial" w:hAnsi="Arial" w:cs="Arial"/>
          <w:sz w:val="24"/>
          <w:szCs w:val="24"/>
        </w:rPr>
        <w:t>Proposal to discontinue the Undergraduate Certificate in International Management Studies</w:t>
      </w:r>
      <w:r w:rsidRPr="00CC6ECE">
        <w:rPr>
          <w:rFonts w:ascii="Arial" w:hAnsi="Arial" w:cs="Arial"/>
          <w:i/>
          <w:sz w:val="24"/>
          <w:szCs w:val="24"/>
        </w:rPr>
        <w:t>—</w:t>
      </w:r>
      <w:r w:rsidRPr="00CC6ECE">
        <w:rPr>
          <w:rFonts w:ascii="Arial" w:hAnsi="Arial" w:cs="Arial"/>
          <w:sz w:val="24"/>
          <w:szCs w:val="24"/>
        </w:rPr>
        <w:t>Dr. Shannon Mitchell, Associate Dean for Undergraduate Studies, School of Business</w:t>
      </w:r>
      <w:r w:rsidR="00896929" w:rsidRPr="00CC6ECE">
        <w:rPr>
          <w:rFonts w:ascii="Arial" w:hAnsi="Arial" w:cs="Arial"/>
          <w:sz w:val="24"/>
          <w:szCs w:val="24"/>
        </w:rPr>
        <w:t xml:space="preserve">, </w:t>
      </w:r>
      <w:r w:rsidR="00CC6ECE" w:rsidRPr="00CC6ECE">
        <w:rPr>
          <w:rFonts w:ascii="Arial" w:hAnsi="Arial" w:cs="Arial"/>
          <w:sz w:val="24"/>
          <w:szCs w:val="24"/>
        </w:rPr>
        <w:t xml:space="preserve">discussed the proposal and responded to questions.  With </w:t>
      </w:r>
      <w:r w:rsidR="00896929" w:rsidRPr="00CC6ECE">
        <w:rPr>
          <w:rFonts w:ascii="Arial" w:hAnsi="Arial" w:cs="Arial"/>
          <w:sz w:val="24"/>
          <w:szCs w:val="24"/>
        </w:rPr>
        <w:t xml:space="preserve">95% “yes” votes, 2% “no” votes and </w:t>
      </w:r>
      <w:r w:rsidR="00DA4242">
        <w:rPr>
          <w:rFonts w:ascii="Arial" w:hAnsi="Arial" w:cs="Arial"/>
          <w:sz w:val="24"/>
          <w:szCs w:val="24"/>
        </w:rPr>
        <w:t>3</w:t>
      </w:r>
      <w:r w:rsidR="00896929" w:rsidRPr="00CC6ECE">
        <w:rPr>
          <w:rFonts w:ascii="Arial" w:hAnsi="Arial" w:cs="Arial"/>
          <w:sz w:val="24"/>
          <w:szCs w:val="24"/>
        </w:rPr>
        <w:t xml:space="preserve"> </w:t>
      </w:r>
      <w:proofErr w:type="spellStart"/>
      <w:r w:rsidR="00896929" w:rsidRPr="00CC6ECE">
        <w:rPr>
          <w:rFonts w:ascii="Arial" w:hAnsi="Arial" w:cs="Arial"/>
          <w:sz w:val="24"/>
          <w:szCs w:val="24"/>
        </w:rPr>
        <w:t>absention</w:t>
      </w:r>
      <w:r w:rsidR="00DA4242">
        <w:rPr>
          <w:rFonts w:ascii="Arial" w:hAnsi="Arial" w:cs="Arial"/>
          <w:sz w:val="24"/>
          <w:szCs w:val="24"/>
        </w:rPr>
        <w:t>s</w:t>
      </w:r>
      <w:proofErr w:type="spellEnd"/>
      <w:r w:rsidR="00CC6ECE" w:rsidRPr="00CC6ECE">
        <w:rPr>
          <w:rFonts w:ascii="Arial" w:hAnsi="Arial" w:cs="Arial"/>
          <w:sz w:val="24"/>
          <w:szCs w:val="24"/>
        </w:rPr>
        <w:t>, a motion was made and seconded to accept and move the proposal forward for review and approval by the VCU Board of Visitors.</w:t>
      </w:r>
    </w:p>
    <w:p w:rsidR="00F56688" w:rsidRPr="00CC6ECE" w:rsidRDefault="00786C45" w:rsidP="00CC6ECE">
      <w:pPr>
        <w:pStyle w:val="ListParagraph"/>
        <w:numPr>
          <w:ilvl w:val="0"/>
          <w:numId w:val="14"/>
        </w:numPr>
        <w:spacing w:after="0" w:line="240" w:lineRule="auto"/>
        <w:ind w:left="1440"/>
        <w:rPr>
          <w:rFonts w:ascii="Arial" w:hAnsi="Arial" w:cs="Arial"/>
          <w:b/>
          <w:sz w:val="24"/>
          <w:szCs w:val="24"/>
        </w:rPr>
      </w:pPr>
      <w:r w:rsidRPr="00CC6ECE">
        <w:rPr>
          <w:rFonts w:ascii="Arial" w:hAnsi="Arial" w:cs="Arial"/>
          <w:sz w:val="24"/>
          <w:szCs w:val="24"/>
        </w:rPr>
        <w:t>Proposal to discontinue the Post-baccalaureate Graduate Certificate in Teaching</w:t>
      </w:r>
      <w:r w:rsidRPr="00CC6ECE">
        <w:rPr>
          <w:rFonts w:ascii="Arial" w:hAnsi="Arial" w:cs="Arial"/>
          <w:i/>
          <w:sz w:val="24"/>
          <w:szCs w:val="24"/>
        </w:rPr>
        <w:t>—</w:t>
      </w:r>
      <w:r w:rsidRPr="00CC6ECE">
        <w:rPr>
          <w:rFonts w:ascii="Arial" w:hAnsi="Arial" w:cs="Arial"/>
          <w:sz w:val="24"/>
          <w:szCs w:val="24"/>
        </w:rPr>
        <w:t xml:space="preserve">Dr. Joan Rhodes, Department Chair and Associate Professor, Teaching </w:t>
      </w:r>
      <w:r w:rsidR="00CC6ECE" w:rsidRPr="00CC6ECE">
        <w:rPr>
          <w:rFonts w:ascii="Arial" w:hAnsi="Arial" w:cs="Arial"/>
          <w:sz w:val="24"/>
          <w:szCs w:val="24"/>
        </w:rPr>
        <w:t>a</w:t>
      </w:r>
      <w:r w:rsidRPr="00CC6ECE">
        <w:rPr>
          <w:rFonts w:ascii="Arial" w:hAnsi="Arial" w:cs="Arial"/>
          <w:sz w:val="24"/>
          <w:szCs w:val="24"/>
        </w:rPr>
        <w:t>nd Learning</w:t>
      </w:r>
      <w:r w:rsidR="00896929" w:rsidRPr="00CC6ECE">
        <w:rPr>
          <w:rFonts w:ascii="Arial" w:hAnsi="Arial" w:cs="Arial"/>
          <w:sz w:val="24"/>
          <w:szCs w:val="24"/>
        </w:rPr>
        <w:t xml:space="preserve">, discussed the proposal </w:t>
      </w:r>
      <w:r w:rsidR="00CC6ECE" w:rsidRPr="00CC6ECE">
        <w:rPr>
          <w:rFonts w:ascii="Arial" w:hAnsi="Arial" w:cs="Arial"/>
          <w:sz w:val="24"/>
          <w:szCs w:val="24"/>
        </w:rPr>
        <w:t xml:space="preserve">and responded to questions.  With </w:t>
      </w:r>
      <w:r w:rsidR="00896929" w:rsidRPr="00CC6ECE">
        <w:rPr>
          <w:rFonts w:ascii="Arial" w:hAnsi="Arial" w:cs="Arial"/>
          <w:sz w:val="24"/>
          <w:szCs w:val="24"/>
        </w:rPr>
        <w:t>95% “yes” votes</w:t>
      </w:r>
      <w:r w:rsidR="00CC6ECE" w:rsidRPr="00CC6ECE">
        <w:rPr>
          <w:rFonts w:ascii="Arial" w:hAnsi="Arial" w:cs="Arial"/>
          <w:sz w:val="24"/>
          <w:szCs w:val="24"/>
        </w:rPr>
        <w:t xml:space="preserve"> and </w:t>
      </w:r>
      <w:r w:rsidR="00896929" w:rsidRPr="00CC6ECE">
        <w:rPr>
          <w:rFonts w:ascii="Arial" w:hAnsi="Arial" w:cs="Arial"/>
          <w:sz w:val="24"/>
          <w:szCs w:val="24"/>
        </w:rPr>
        <w:t>5</w:t>
      </w:r>
      <w:bookmarkStart w:id="2" w:name="_GoBack"/>
      <w:bookmarkEnd w:id="2"/>
      <w:r w:rsidR="00896929" w:rsidRPr="00CC6ECE">
        <w:rPr>
          <w:rFonts w:ascii="Arial" w:hAnsi="Arial" w:cs="Arial"/>
          <w:sz w:val="24"/>
          <w:szCs w:val="24"/>
        </w:rPr>
        <w:t xml:space="preserve"> abstentions</w:t>
      </w:r>
      <w:r w:rsidR="00CC6ECE" w:rsidRPr="00CC6ECE">
        <w:rPr>
          <w:rFonts w:ascii="Arial" w:hAnsi="Arial" w:cs="Arial"/>
          <w:sz w:val="24"/>
          <w:szCs w:val="24"/>
        </w:rPr>
        <w:t>, a motion was made and seconded to accept and move the proposal forward for review and approval by the VCU Board of Visitors.</w:t>
      </w:r>
    </w:p>
    <w:p w:rsidR="002665B6" w:rsidRPr="002665B6" w:rsidRDefault="002665B6" w:rsidP="002665B6">
      <w:pPr>
        <w:pStyle w:val="ListParagraph"/>
        <w:spacing w:after="0" w:line="240" w:lineRule="auto"/>
        <w:rPr>
          <w:rFonts w:ascii="Times New Roman" w:eastAsia="Times New Roman" w:hAnsi="Times New Roman" w:cs="Times New Roman"/>
          <w:color w:val="222222"/>
          <w:sz w:val="24"/>
          <w:szCs w:val="24"/>
        </w:rPr>
      </w:pPr>
    </w:p>
    <w:p w:rsidR="002665B6" w:rsidRPr="00CE2E79" w:rsidRDefault="002665B6" w:rsidP="00CE2E79">
      <w:pPr>
        <w:pStyle w:val="NoSpacing"/>
        <w:numPr>
          <w:ilvl w:val="0"/>
          <w:numId w:val="1"/>
        </w:numPr>
        <w:spacing w:line="276" w:lineRule="auto"/>
        <w:rPr>
          <w:rFonts w:ascii="Arial" w:hAnsi="Arial" w:cs="Arial"/>
          <w:b/>
          <w:sz w:val="24"/>
          <w:szCs w:val="24"/>
        </w:rPr>
      </w:pPr>
      <w:r w:rsidRPr="00CE2E79">
        <w:rPr>
          <w:rFonts w:ascii="Arial" w:hAnsi="Arial" w:cs="Arial"/>
          <w:b/>
          <w:sz w:val="24"/>
          <w:szCs w:val="24"/>
        </w:rPr>
        <w:t>Constituent Reports</w:t>
      </w:r>
    </w:p>
    <w:p w:rsidR="00896929" w:rsidRDefault="00896929" w:rsidP="006E428D">
      <w:pPr>
        <w:pStyle w:val="NoSpacing"/>
        <w:spacing w:line="276" w:lineRule="auto"/>
        <w:ind w:left="360"/>
        <w:rPr>
          <w:rFonts w:ascii="Arial" w:hAnsi="Arial" w:cs="Arial"/>
          <w:sz w:val="24"/>
          <w:szCs w:val="24"/>
        </w:rPr>
      </w:pPr>
      <w:r>
        <w:rPr>
          <w:rFonts w:ascii="Arial" w:hAnsi="Arial" w:cs="Arial"/>
          <w:sz w:val="24"/>
          <w:szCs w:val="24"/>
        </w:rPr>
        <w:t xml:space="preserve">Alex Chong provided a Student </w:t>
      </w:r>
      <w:r w:rsidR="00020154">
        <w:rPr>
          <w:rFonts w:ascii="Arial" w:hAnsi="Arial" w:cs="Arial"/>
          <w:sz w:val="24"/>
          <w:szCs w:val="24"/>
        </w:rPr>
        <w:t xml:space="preserve">Government Association </w:t>
      </w:r>
      <w:r>
        <w:rPr>
          <w:rFonts w:ascii="Arial" w:hAnsi="Arial" w:cs="Arial"/>
          <w:sz w:val="24"/>
          <w:szCs w:val="24"/>
        </w:rPr>
        <w:t>Report.  He discussed highlights (i.e. constitutional changes and budget discussions) and a general discussion followed.</w:t>
      </w:r>
    </w:p>
    <w:p w:rsidR="00896929" w:rsidRDefault="00896929" w:rsidP="006E428D">
      <w:pPr>
        <w:pStyle w:val="NoSpacing"/>
        <w:spacing w:line="276" w:lineRule="auto"/>
        <w:ind w:left="360"/>
        <w:rPr>
          <w:rFonts w:ascii="Arial" w:hAnsi="Arial" w:cs="Arial"/>
          <w:sz w:val="24"/>
          <w:szCs w:val="24"/>
        </w:rPr>
      </w:pPr>
    </w:p>
    <w:p w:rsidR="006E428D" w:rsidRDefault="006E428D" w:rsidP="006E428D">
      <w:pPr>
        <w:pStyle w:val="NoSpacing"/>
        <w:spacing w:line="276" w:lineRule="auto"/>
        <w:ind w:left="360"/>
        <w:rPr>
          <w:rFonts w:ascii="Arial" w:hAnsi="Arial" w:cs="Arial"/>
          <w:sz w:val="24"/>
          <w:szCs w:val="24"/>
        </w:rPr>
      </w:pPr>
      <w:r>
        <w:rPr>
          <w:rFonts w:ascii="Arial" w:hAnsi="Arial" w:cs="Arial"/>
          <w:sz w:val="24"/>
          <w:szCs w:val="24"/>
        </w:rPr>
        <w:t xml:space="preserve">Nancy </w:t>
      </w:r>
      <w:proofErr w:type="spellStart"/>
      <w:r>
        <w:rPr>
          <w:rFonts w:ascii="Arial" w:hAnsi="Arial" w:cs="Arial"/>
          <w:sz w:val="24"/>
          <w:szCs w:val="24"/>
        </w:rPr>
        <w:t>Jallo</w:t>
      </w:r>
      <w:proofErr w:type="spellEnd"/>
      <w:r w:rsidR="005F7DCE" w:rsidRPr="005C37DD">
        <w:rPr>
          <w:rFonts w:ascii="Arial" w:hAnsi="Arial" w:cs="Arial"/>
          <w:sz w:val="24"/>
          <w:szCs w:val="24"/>
        </w:rPr>
        <w:t xml:space="preserve"> provided a Faculty Senate Report</w:t>
      </w:r>
      <w:r>
        <w:rPr>
          <w:rFonts w:ascii="Arial" w:hAnsi="Arial" w:cs="Arial"/>
          <w:sz w:val="24"/>
          <w:szCs w:val="24"/>
        </w:rPr>
        <w:t xml:space="preserve">.  </w:t>
      </w:r>
      <w:r w:rsidR="005C37DD">
        <w:rPr>
          <w:rFonts w:ascii="Arial" w:hAnsi="Arial" w:cs="Arial"/>
          <w:sz w:val="24"/>
          <w:szCs w:val="24"/>
        </w:rPr>
        <w:t xml:space="preserve">She discussed faculty senate highlights and a general discussion followed.  </w:t>
      </w:r>
    </w:p>
    <w:p w:rsidR="006E428D" w:rsidRDefault="006E428D" w:rsidP="006E428D">
      <w:pPr>
        <w:pStyle w:val="NoSpacing"/>
        <w:spacing w:line="276" w:lineRule="auto"/>
        <w:ind w:left="360"/>
        <w:rPr>
          <w:rFonts w:ascii="Arial" w:hAnsi="Arial" w:cs="Arial"/>
          <w:sz w:val="24"/>
          <w:szCs w:val="24"/>
        </w:rPr>
      </w:pPr>
    </w:p>
    <w:p w:rsidR="002665B6" w:rsidRDefault="00582311" w:rsidP="006E428D">
      <w:pPr>
        <w:pStyle w:val="NoSpacing"/>
        <w:spacing w:line="276" w:lineRule="auto"/>
        <w:ind w:left="360"/>
        <w:rPr>
          <w:rFonts w:ascii="Arial" w:hAnsi="Arial" w:cs="Arial"/>
          <w:sz w:val="24"/>
          <w:szCs w:val="24"/>
        </w:rPr>
      </w:pPr>
      <w:proofErr w:type="spellStart"/>
      <w:r>
        <w:rPr>
          <w:rFonts w:ascii="Arial" w:hAnsi="Arial" w:cs="Arial"/>
          <w:sz w:val="24"/>
          <w:szCs w:val="24"/>
        </w:rPr>
        <w:t>Saher</w:t>
      </w:r>
      <w:proofErr w:type="spellEnd"/>
      <w:r>
        <w:rPr>
          <w:rFonts w:ascii="Arial" w:hAnsi="Arial" w:cs="Arial"/>
          <w:sz w:val="24"/>
          <w:szCs w:val="24"/>
        </w:rPr>
        <w:t xml:space="preserve"> </w:t>
      </w:r>
      <w:r w:rsidR="00910DF2">
        <w:rPr>
          <w:rFonts w:ascii="Arial" w:hAnsi="Arial" w:cs="Arial"/>
          <w:sz w:val="24"/>
          <w:szCs w:val="24"/>
        </w:rPr>
        <w:t>Randhawa</w:t>
      </w:r>
      <w:r w:rsidR="006E428D">
        <w:rPr>
          <w:rFonts w:ascii="Arial" w:hAnsi="Arial" w:cs="Arial"/>
          <w:sz w:val="24"/>
          <w:szCs w:val="24"/>
        </w:rPr>
        <w:t xml:space="preserve"> pro</w:t>
      </w:r>
      <w:r w:rsidR="005F7DCE" w:rsidRPr="005C37DD">
        <w:rPr>
          <w:rFonts w:ascii="Arial" w:hAnsi="Arial" w:cs="Arial"/>
          <w:sz w:val="24"/>
          <w:szCs w:val="24"/>
        </w:rPr>
        <w:t>vided a Staff Senate Report.</w:t>
      </w:r>
      <w:r w:rsidR="00B92A29">
        <w:rPr>
          <w:rFonts w:ascii="Arial" w:hAnsi="Arial" w:cs="Arial"/>
          <w:sz w:val="24"/>
          <w:szCs w:val="24"/>
        </w:rPr>
        <w:t xml:space="preserve">  </w:t>
      </w:r>
      <w:r w:rsidR="00910DF2">
        <w:rPr>
          <w:rFonts w:ascii="Arial" w:hAnsi="Arial" w:cs="Arial"/>
          <w:sz w:val="24"/>
          <w:szCs w:val="24"/>
        </w:rPr>
        <w:t>Sh</w:t>
      </w:r>
      <w:r w:rsidR="006E428D">
        <w:rPr>
          <w:rFonts w:ascii="Arial" w:hAnsi="Arial" w:cs="Arial"/>
          <w:sz w:val="24"/>
          <w:szCs w:val="24"/>
        </w:rPr>
        <w:t>e discussed staff senate highlights</w:t>
      </w:r>
      <w:r w:rsidR="00910DF2">
        <w:rPr>
          <w:rFonts w:ascii="Arial" w:hAnsi="Arial" w:cs="Arial"/>
          <w:sz w:val="24"/>
          <w:szCs w:val="24"/>
        </w:rPr>
        <w:t xml:space="preserve"> (i.e. </w:t>
      </w:r>
      <w:r w:rsidR="0070799C">
        <w:rPr>
          <w:rFonts w:ascii="Arial" w:hAnsi="Arial" w:cs="Arial"/>
          <w:sz w:val="24"/>
          <w:szCs w:val="24"/>
        </w:rPr>
        <w:t xml:space="preserve">the </w:t>
      </w:r>
      <w:r w:rsidR="00910DF2">
        <w:rPr>
          <w:rFonts w:ascii="Arial" w:hAnsi="Arial" w:cs="Arial"/>
          <w:sz w:val="24"/>
          <w:szCs w:val="24"/>
        </w:rPr>
        <w:t xml:space="preserve">upcoming February Full Senate meeting; </w:t>
      </w:r>
      <w:r w:rsidR="0070799C">
        <w:rPr>
          <w:rFonts w:ascii="Arial" w:hAnsi="Arial" w:cs="Arial"/>
          <w:sz w:val="24"/>
          <w:szCs w:val="24"/>
        </w:rPr>
        <w:t xml:space="preserve">the </w:t>
      </w:r>
      <w:r w:rsidR="00910DF2">
        <w:rPr>
          <w:rFonts w:ascii="Arial" w:hAnsi="Arial" w:cs="Arial"/>
          <w:sz w:val="24"/>
          <w:szCs w:val="24"/>
        </w:rPr>
        <w:t xml:space="preserve">March Career Development and Employee Appreciation events; </w:t>
      </w:r>
      <w:r w:rsidR="0070799C">
        <w:rPr>
          <w:rFonts w:ascii="Arial" w:hAnsi="Arial" w:cs="Arial"/>
          <w:sz w:val="24"/>
          <w:szCs w:val="24"/>
        </w:rPr>
        <w:t xml:space="preserve">the </w:t>
      </w:r>
      <w:r w:rsidR="00910DF2">
        <w:rPr>
          <w:rFonts w:ascii="Arial" w:hAnsi="Arial" w:cs="Arial"/>
          <w:sz w:val="24"/>
          <w:szCs w:val="24"/>
        </w:rPr>
        <w:t xml:space="preserve">May Staff Senate Awards, and </w:t>
      </w:r>
      <w:r w:rsidR="0070799C">
        <w:rPr>
          <w:rFonts w:ascii="Arial" w:hAnsi="Arial" w:cs="Arial"/>
          <w:sz w:val="24"/>
          <w:szCs w:val="24"/>
        </w:rPr>
        <w:t xml:space="preserve">the </w:t>
      </w:r>
      <w:r w:rsidR="00910DF2">
        <w:rPr>
          <w:rFonts w:ascii="Arial" w:hAnsi="Arial" w:cs="Arial"/>
          <w:sz w:val="24"/>
          <w:szCs w:val="24"/>
        </w:rPr>
        <w:t xml:space="preserve">June staff senate elections), </w:t>
      </w:r>
      <w:r w:rsidR="006E428D">
        <w:rPr>
          <w:rFonts w:ascii="Arial" w:hAnsi="Arial" w:cs="Arial"/>
          <w:sz w:val="24"/>
          <w:szCs w:val="24"/>
        </w:rPr>
        <w:t xml:space="preserve">and a </w:t>
      </w:r>
      <w:r w:rsidR="00B92A29">
        <w:rPr>
          <w:rFonts w:ascii="Arial" w:hAnsi="Arial" w:cs="Arial"/>
          <w:sz w:val="24"/>
          <w:szCs w:val="24"/>
        </w:rPr>
        <w:t>general discussion followed.</w:t>
      </w:r>
    </w:p>
    <w:p w:rsidR="00DA4242" w:rsidRDefault="00DA4242" w:rsidP="006E428D">
      <w:pPr>
        <w:pStyle w:val="NoSpacing"/>
        <w:spacing w:line="276" w:lineRule="auto"/>
        <w:ind w:left="360"/>
        <w:rPr>
          <w:rFonts w:ascii="Arial" w:hAnsi="Arial" w:cs="Arial"/>
          <w:sz w:val="24"/>
          <w:szCs w:val="24"/>
        </w:rPr>
      </w:pPr>
    </w:p>
    <w:p w:rsidR="006E428D" w:rsidRDefault="006E428D" w:rsidP="002665B6">
      <w:pPr>
        <w:pStyle w:val="NoSpacing"/>
        <w:spacing w:line="276" w:lineRule="auto"/>
        <w:ind w:left="360"/>
        <w:rPr>
          <w:rFonts w:ascii="Arial" w:hAnsi="Arial" w:cs="Arial"/>
          <w:sz w:val="24"/>
          <w:szCs w:val="24"/>
        </w:rPr>
      </w:pPr>
    </w:p>
    <w:p w:rsidR="006E428D" w:rsidRPr="001267F2" w:rsidRDefault="006E428D" w:rsidP="006E428D">
      <w:pPr>
        <w:pStyle w:val="ListParagraph"/>
        <w:numPr>
          <w:ilvl w:val="0"/>
          <w:numId w:val="1"/>
        </w:numPr>
        <w:spacing w:after="0" w:line="276" w:lineRule="auto"/>
        <w:rPr>
          <w:rFonts w:ascii="Arial" w:hAnsi="Arial" w:cs="Arial"/>
          <w:b/>
          <w:sz w:val="24"/>
          <w:szCs w:val="24"/>
        </w:rPr>
      </w:pPr>
      <w:r w:rsidRPr="001267F2">
        <w:rPr>
          <w:rFonts w:ascii="Arial" w:hAnsi="Arial" w:cs="Arial"/>
          <w:b/>
          <w:sz w:val="24"/>
          <w:szCs w:val="24"/>
        </w:rPr>
        <w:lastRenderedPageBreak/>
        <w:t>For Information</w:t>
      </w:r>
    </w:p>
    <w:p w:rsidR="006E428D" w:rsidRDefault="00433C66" w:rsidP="006E428D">
      <w:pPr>
        <w:pStyle w:val="ListParagraph"/>
        <w:spacing w:after="0" w:line="276" w:lineRule="auto"/>
        <w:ind w:left="360"/>
        <w:rPr>
          <w:rFonts w:ascii="Arial" w:hAnsi="Arial" w:cs="Arial"/>
          <w:sz w:val="24"/>
          <w:szCs w:val="24"/>
        </w:rPr>
      </w:pPr>
      <w:r>
        <w:rPr>
          <w:rFonts w:ascii="Arial" w:hAnsi="Arial" w:cs="Arial"/>
          <w:sz w:val="24"/>
          <w:szCs w:val="24"/>
        </w:rPr>
        <w:t xml:space="preserve">Dr. Art Kellerman, </w:t>
      </w:r>
      <w:r w:rsidR="00725E87">
        <w:rPr>
          <w:rFonts w:ascii="Arial" w:hAnsi="Arial" w:cs="Arial"/>
          <w:sz w:val="24"/>
          <w:szCs w:val="24"/>
        </w:rPr>
        <w:t>Senior Vice President of Health Sciences and CEO of the VCU Health System,</w:t>
      </w:r>
      <w:r>
        <w:rPr>
          <w:rFonts w:ascii="Arial" w:hAnsi="Arial" w:cs="Arial"/>
          <w:sz w:val="24"/>
          <w:szCs w:val="24"/>
        </w:rPr>
        <w:t xml:space="preserve"> </w:t>
      </w:r>
      <w:r w:rsidR="00C33E4E">
        <w:rPr>
          <w:rFonts w:ascii="Arial" w:hAnsi="Arial" w:cs="Arial"/>
          <w:sz w:val="24"/>
          <w:szCs w:val="24"/>
        </w:rPr>
        <w:t>provided a</w:t>
      </w:r>
      <w:r w:rsidR="0070799C">
        <w:rPr>
          <w:rFonts w:ascii="Arial" w:hAnsi="Arial" w:cs="Arial"/>
          <w:sz w:val="24"/>
          <w:szCs w:val="24"/>
        </w:rPr>
        <w:t>n u</w:t>
      </w:r>
      <w:r w:rsidR="00C33E4E">
        <w:rPr>
          <w:rFonts w:ascii="Arial" w:hAnsi="Arial" w:cs="Arial"/>
          <w:sz w:val="24"/>
          <w:szCs w:val="24"/>
        </w:rPr>
        <w:t xml:space="preserve">pdate, focusing on the </w:t>
      </w:r>
      <w:r w:rsidR="0070799C">
        <w:rPr>
          <w:rFonts w:ascii="Arial" w:hAnsi="Arial" w:cs="Arial"/>
          <w:sz w:val="24"/>
          <w:szCs w:val="24"/>
        </w:rPr>
        <w:t xml:space="preserve">COVID </w:t>
      </w:r>
      <w:r w:rsidR="00C33E4E">
        <w:rPr>
          <w:rFonts w:ascii="Arial" w:hAnsi="Arial" w:cs="Arial"/>
          <w:sz w:val="24"/>
          <w:szCs w:val="24"/>
        </w:rPr>
        <w:t xml:space="preserve">vaccine, community outreach and preparing the VCU Campus for vaccinations.  </w:t>
      </w:r>
      <w:r w:rsidR="006E428D" w:rsidRPr="001267F2">
        <w:rPr>
          <w:rFonts w:ascii="Arial" w:hAnsi="Arial" w:cs="Arial"/>
          <w:sz w:val="24"/>
          <w:szCs w:val="24"/>
        </w:rPr>
        <w:t>A general discussion followed</w:t>
      </w:r>
      <w:r w:rsidR="006E428D">
        <w:rPr>
          <w:rFonts w:ascii="Arial" w:hAnsi="Arial" w:cs="Arial"/>
          <w:sz w:val="24"/>
          <w:szCs w:val="24"/>
        </w:rPr>
        <w:t xml:space="preserve"> and </w:t>
      </w:r>
      <w:r w:rsidR="002D7C4F">
        <w:rPr>
          <w:rFonts w:ascii="Arial" w:hAnsi="Arial" w:cs="Arial"/>
          <w:sz w:val="24"/>
          <w:szCs w:val="24"/>
        </w:rPr>
        <w:t xml:space="preserve">Dr. Kellerman responded to </w:t>
      </w:r>
      <w:r w:rsidR="006E428D">
        <w:rPr>
          <w:rFonts w:ascii="Arial" w:hAnsi="Arial" w:cs="Arial"/>
          <w:sz w:val="24"/>
          <w:szCs w:val="24"/>
        </w:rPr>
        <w:t xml:space="preserve">questions. </w:t>
      </w:r>
    </w:p>
    <w:p w:rsidR="006E428D" w:rsidRPr="00AD5399" w:rsidRDefault="006E428D" w:rsidP="006E428D">
      <w:pPr>
        <w:pStyle w:val="ListParagraph"/>
        <w:spacing w:after="0" w:line="276" w:lineRule="auto"/>
        <w:ind w:left="360"/>
        <w:rPr>
          <w:rFonts w:ascii="Arial" w:hAnsi="Arial" w:cs="Arial"/>
          <w:sz w:val="24"/>
          <w:szCs w:val="24"/>
        </w:rPr>
      </w:pPr>
    </w:p>
    <w:p w:rsidR="00B22C29" w:rsidRPr="000D57E0" w:rsidRDefault="00B22C29" w:rsidP="002665B6">
      <w:pPr>
        <w:pStyle w:val="NoSpacing"/>
        <w:numPr>
          <w:ilvl w:val="0"/>
          <w:numId w:val="1"/>
        </w:numPr>
        <w:spacing w:line="276" w:lineRule="auto"/>
        <w:rPr>
          <w:rFonts w:ascii="Arial" w:hAnsi="Arial" w:cs="Arial"/>
          <w:b/>
          <w:sz w:val="24"/>
          <w:szCs w:val="24"/>
        </w:rPr>
      </w:pPr>
      <w:r w:rsidRPr="000D57E0">
        <w:rPr>
          <w:rFonts w:ascii="Arial" w:hAnsi="Arial" w:cs="Arial"/>
          <w:b/>
          <w:sz w:val="24"/>
          <w:szCs w:val="24"/>
        </w:rPr>
        <w:t>Adjournment</w:t>
      </w:r>
    </w:p>
    <w:p w:rsidR="00B22C29" w:rsidRDefault="00B22C29" w:rsidP="00B22C29">
      <w:pPr>
        <w:pStyle w:val="NoSpacing"/>
        <w:spacing w:line="276" w:lineRule="auto"/>
        <w:ind w:left="360"/>
        <w:rPr>
          <w:rFonts w:ascii="Arial" w:hAnsi="Arial" w:cs="Arial"/>
          <w:sz w:val="24"/>
          <w:szCs w:val="24"/>
        </w:rPr>
      </w:pPr>
      <w:r w:rsidRPr="00DF4EFC">
        <w:rPr>
          <w:rFonts w:ascii="Arial" w:hAnsi="Arial" w:cs="Arial"/>
          <w:sz w:val="24"/>
          <w:szCs w:val="24"/>
        </w:rPr>
        <w:t xml:space="preserve">The meeting was adjourned at </w:t>
      </w:r>
      <w:r w:rsidR="00433C66">
        <w:rPr>
          <w:rFonts w:ascii="Arial" w:hAnsi="Arial" w:cs="Arial"/>
          <w:sz w:val="24"/>
          <w:szCs w:val="24"/>
        </w:rPr>
        <w:t>4:</w:t>
      </w:r>
      <w:r w:rsidR="00910DF2">
        <w:rPr>
          <w:rFonts w:ascii="Arial" w:hAnsi="Arial" w:cs="Arial"/>
          <w:sz w:val="24"/>
          <w:szCs w:val="24"/>
        </w:rPr>
        <w:t>15</w:t>
      </w:r>
      <w:r>
        <w:rPr>
          <w:rFonts w:ascii="Arial" w:hAnsi="Arial" w:cs="Arial"/>
          <w:sz w:val="24"/>
          <w:szCs w:val="24"/>
        </w:rPr>
        <w:t xml:space="preserve"> p.m.</w:t>
      </w:r>
    </w:p>
    <w:p w:rsidR="00725E87" w:rsidRDefault="00725E87" w:rsidP="00B22C29">
      <w:pPr>
        <w:pStyle w:val="NoSpacing"/>
        <w:spacing w:line="276" w:lineRule="auto"/>
        <w:ind w:left="360"/>
        <w:rPr>
          <w:rFonts w:ascii="Arial" w:hAnsi="Arial" w:cs="Arial"/>
          <w:sz w:val="24"/>
          <w:szCs w:val="24"/>
        </w:rPr>
      </w:pPr>
    </w:p>
    <w:p w:rsidR="00725E87" w:rsidRDefault="00725E87" w:rsidP="00B22C29">
      <w:pPr>
        <w:pStyle w:val="NoSpacing"/>
        <w:spacing w:line="276" w:lineRule="auto"/>
        <w:ind w:left="360"/>
        <w:rPr>
          <w:rFonts w:ascii="Arial" w:hAnsi="Arial" w:cs="Arial"/>
          <w:sz w:val="24"/>
          <w:szCs w:val="24"/>
        </w:rPr>
      </w:pPr>
    </w:p>
    <w:p w:rsidR="00725E87" w:rsidRDefault="00725E87" w:rsidP="00B22C29">
      <w:pPr>
        <w:pStyle w:val="NoSpacing"/>
        <w:spacing w:line="276" w:lineRule="auto"/>
        <w:ind w:left="360"/>
        <w:rPr>
          <w:rFonts w:ascii="Arial" w:hAnsi="Arial" w:cs="Arial"/>
          <w:sz w:val="24"/>
          <w:szCs w:val="24"/>
        </w:rPr>
      </w:pPr>
    </w:p>
    <w:p w:rsidR="00725E87" w:rsidRDefault="00725E87" w:rsidP="00B22C29">
      <w:pPr>
        <w:pStyle w:val="NoSpacing"/>
        <w:spacing w:line="276" w:lineRule="auto"/>
        <w:ind w:left="360"/>
        <w:rPr>
          <w:rFonts w:ascii="Arial" w:hAnsi="Arial" w:cs="Arial"/>
          <w:sz w:val="24"/>
          <w:szCs w:val="24"/>
        </w:rPr>
      </w:pPr>
    </w:p>
    <w:p w:rsidR="00725E87" w:rsidRDefault="00725E87" w:rsidP="00B22C29">
      <w:pPr>
        <w:pStyle w:val="NoSpacing"/>
        <w:spacing w:line="276" w:lineRule="auto"/>
        <w:ind w:left="360"/>
        <w:rPr>
          <w:rFonts w:ascii="Arial" w:hAnsi="Arial" w:cs="Arial"/>
          <w:sz w:val="24"/>
          <w:szCs w:val="24"/>
        </w:rPr>
      </w:pPr>
    </w:p>
    <w:sectPr w:rsidR="00725E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722" w:rsidRDefault="00C31722" w:rsidP="0060096B">
      <w:pPr>
        <w:spacing w:after="0" w:line="240" w:lineRule="auto"/>
      </w:pPr>
      <w:r>
        <w:separator/>
      </w:r>
    </w:p>
  </w:endnote>
  <w:endnote w:type="continuationSeparator" w:id="0">
    <w:p w:rsidR="00C31722" w:rsidRDefault="00C31722" w:rsidP="0060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3008"/>
      <w:docPartObj>
        <w:docPartGallery w:val="Page Numbers (Bottom of Page)"/>
        <w:docPartUnique/>
      </w:docPartObj>
    </w:sdtPr>
    <w:sdtEndPr/>
    <w:sdtContent>
      <w:sdt>
        <w:sdtPr>
          <w:id w:val="-1769616900"/>
          <w:docPartObj>
            <w:docPartGallery w:val="Page Numbers (Top of Page)"/>
            <w:docPartUnique/>
          </w:docPartObj>
        </w:sdtPr>
        <w:sdtEndPr/>
        <w:sdtContent>
          <w:p w:rsidR="005006E8" w:rsidRDefault="005006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2CB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2CB3">
              <w:rPr>
                <w:b/>
                <w:bCs/>
                <w:noProof/>
              </w:rPr>
              <w:t>3</w:t>
            </w:r>
            <w:r>
              <w:rPr>
                <w:b/>
                <w:bCs/>
                <w:sz w:val="24"/>
                <w:szCs w:val="24"/>
              </w:rPr>
              <w:fldChar w:fldCharType="end"/>
            </w:r>
          </w:p>
        </w:sdtContent>
      </w:sdt>
    </w:sdtContent>
  </w:sdt>
  <w:p w:rsidR="005006E8" w:rsidRDefault="0050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722" w:rsidRDefault="00C31722" w:rsidP="0060096B">
      <w:pPr>
        <w:spacing w:after="0" w:line="240" w:lineRule="auto"/>
      </w:pPr>
      <w:r>
        <w:separator/>
      </w:r>
    </w:p>
  </w:footnote>
  <w:footnote w:type="continuationSeparator" w:id="0">
    <w:p w:rsidR="00C31722" w:rsidRDefault="00C31722" w:rsidP="0060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DA9"/>
    <w:multiLevelType w:val="hybridMultilevel"/>
    <w:tmpl w:val="94B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299C"/>
    <w:multiLevelType w:val="hybridMultilevel"/>
    <w:tmpl w:val="FA2E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26500"/>
    <w:multiLevelType w:val="hybridMultilevel"/>
    <w:tmpl w:val="0FB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42B4"/>
    <w:multiLevelType w:val="multilevel"/>
    <w:tmpl w:val="757A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573864"/>
    <w:multiLevelType w:val="hybridMultilevel"/>
    <w:tmpl w:val="168082E4"/>
    <w:lvl w:ilvl="0" w:tplc="04090001">
      <w:start w:val="1"/>
      <w:numFmt w:val="bullet"/>
      <w:lvlText w:val=""/>
      <w:lvlJc w:val="left"/>
      <w:pPr>
        <w:ind w:left="360" w:hanging="360"/>
      </w:pPr>
      <w:rPr>
        <w:rFonts w:ascii="Symbol" w:hAnsi="Symbol" w:hint="default"/>
        <w:color w:val="auto"/>
      </w:rPr>
    </w:lvl>
    <w:lvl w:ilvl="1" w:tplc="76669360">
      <w:start w:val="1"/>
      <w:numFmt w:val="lowerLetter"/>
      <w:lvlText w:val="%2."/>
      <w:lvlJc w:val="left"/>
      <w:pPr>
        <w:ind w:left="1080" w:hanging="360"/>
      </w:pPr>
      <w:rPr>
        <w:color w:val="000000" w:themeColor="text1"/>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823E8"/>
    <w:multiLevelType w:val="multilevel"/>
    <w:tmpl w:val="844828DE"/>
    <w:lvl w:ilvl="0">
      <w:start w:val="1"/>
      <w:numFmt w:val="bullet"/>
      <w:lvlText w:val="●"/>
      <w:lvlJc w:val="left"/>
      <w:pPr>
        <w:ind w:left="720" w:hanging="360"/>
      </w:pPr>
      <w:rPr>
        <w:u w:val="none"/>
      </w:rPr>
    </w:lvl>
    <w:lvl w:ilvl="1">
      <w:start w:val="1"/>
      <w:numFmt w:val="bullet"/>
      <w:lvlText w:val="○"/>
      <w:lvlJc w:val="left"/>
      <w:pPr>
        <w:ind w:left="639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A3397"/>
    <w:multiLevelType w:val="multilevel"/>
    <w:tmpl w:val="C46A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BB7DFB"/>
    <w:multiLevelType w:val="multilevel"/>
    <w:tmpl w:val="C1682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834573"/>
    <w:multiLevelType w:val="multilevel"/>
    <w:tmpl w:val="1AE4E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FB4239"/>
    <w:multiLevelType w:val="multilevel"/>
    <w:tmpl w:val="76924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D030E5"/>
    <w:multiLevelType w:val="multilevel"/>
    <w:tmpl w:val="DD70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943CDB"/>
    <w:multiLevelType w:val="hybridMultilevel"/>
    <w:tmpl w:val="A04E4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F127F"/>
    <w:multiLevelType w:val="hybridMultilevel"/>
    <w:tmpl w:val="ABBC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64D7"/>
    <w:multiLevelType w:val="hybridMultilevel"/>
    <w:tmpl w:val="C6B0C64C"/>
    <w:lvl w:ilvl="0" w:tplc="05641C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1325A7"/>
    <w:multiLevelType w:val="multilevel"/>
    <w:tmpl w:val="5FEE8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6304C9"/>
    <w:multiLevelType w:val="hybridMultilevel"/>
    <w:tmpl w:val="3274E566"/>
    <w:lvl w:ilvl="0" w:tplc="0D7808B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22AD9"/>
    <w:multiLevelType w:val="multilevel"/>
    <w:tmpl w:val="E86AE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AE0B00"/>
    <w:multiLevelType w:val="hybridMultilevel"/>
    <w:tmpl w:val="2D1601DC"/>
    <w:lvl w:ilvl="0" w:tplc="7176400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244B7"/>
    <w:multiLevelType w:val="hybridMultilevel"/>
    <w:tmpl w:val="A10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87E93"/>
    <w:multiLevelType w:val="multilevel"/>
    <w:tmpl w:val="39A6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A47DCE"/>
    <w:multiLevelType w:val="multilevel"/>
    <w:tmpl w:val="3ACC0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FD574F"/>
    <w:multiLevelType w:val="hybridMultilevel"/>
    <w:tmpl w:val="2C0A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B0DE0"/>
    <w:multiLevelType w:val="multilevel"/>
    <w:tmpl w:val="0D7E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1B687E"/>
    <w:multiLevelType w:val="hybridMultilevel"/>
    <w:tmpl w:val="EC94A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335F"/>
    <w:multiLevelType w:val="hybridMultilevel"/>
    <w:tmpl w:val="0FD6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45504"/>
    <w:multiLevelType w:val="multilevel"/>
    <w:tmpl w:val="683E9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555400"/>
    <w:multiLevelType w:val="multilevel"/>
    <w:tmpl w:val="9E48A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077577"/>
    <w:multiLevelType w:val="multilevel"/>
    <w:tmpl w:val="4678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5D4F54"/>
    <w:multiLevelType w:val="multilevel"/>
    <w:tmpl w:val="3306B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862CC2"/>
    <w:multiLevelType w:val="multilevel"/>
    <w:tmpl w:val="95FA1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F745F8"/>
    <w:multiLevelType w:val="multilevel"/>
    <w:tmpl w:val="E8B4F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B072EE"/>
    <w:multiLevelType w:val="multilevel"/>
    <w:tmpl w:val="C2D4F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CE6274"/>
    <w:multiLevelType w:val="multilevel"/>
    <w:tmpl w:val="6C10F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2C18A7"/>
    <w:multiLevelType w:val="multilevel"/>
    <w:tmpl w:val="085C1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9130F1"/>
    <w:multiLevelType w:val="hybridMultilevel"/>
    <w:tmpl w:val="B462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56FFE"/>
    <w:multiLevelType w:val="hybridMultilevel"/>
    <w:tmpl w:val="2BC6919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1E94A53"/>
    <w:multiLevelType w:val="hybridMultilevel"/>
    <w:tmpl w:val="0BB0D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026A8"/>
    <w:multiLevelType w:val="multilevel"/>
    <w:tmpl w:val="8A44E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911764"/>
    <w:multiLevelType w:val="hybridMultilevel"/>
    <w:tmpl w:val="C9FC42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84344D"/>
    <w:multiLevelType w:val="multilevel"/>
    <w:tmpl w:val="4D38F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BD3CF0"/>
    <w:multiLevelType w:val="hybridMultilevel"/>
    <w:tmpl w:val="B7A84A84"/>
    <w:lvl w:ilvl="0" w:tplc="25FA69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16"/>
  </w:num>
  <w:num w:numId="5">
    <w:abstractNumId w:val="14"/>
  </w:num>
  <w:num w:numId="6">
    <w:abstractNumId w:val="7"/>
  </w:num>
  <w:num w:numId="7">
    <w:abstractNumId w:val="31"/>
  </w:num>
  <w:num w:numId="8">
    <w:abstractNumId w:val="32"/>
  </w:num>
  <w:num w:numId="9">
    <w:abstractNumId w:val="9"/>
  </w:num>
  <w:num w:numId="10">
    <w:abstractNumId w:val="39"/>
  </w:num>
  <w:num w:numId="11">
    <w:abstractNumId w:val="5"/>
  </w:num>
  <w:num w:numId="12">
    <w:abstractNumId w:val="1"/>
  </w:num>
  <w:num w:numId="13">
    <w:abstractNumId w:val="12"/>
  </w:num>
  <w:num w:numId="14">
    <w:abstractNumId w:val="38"/>
  </w:num>
  <w:num w:numId="15">
    <w:abstractNumId w:val="18"/>
  </w:num>
  <w:num w:numId="16">
    <w:abstractNumId w:val="15"/>
  </w:num>
  <w:num w:numId="17">
    <w:abstractNumId w:val="28"/>
  </w:num>
  <w:num w:numId="18">
    <w:abstractNumId w:val="10"/>
  </w:num>
  <w:num w:numId="19">
    <w:abstractNumId w:val="8"/>
  </w:num>
  <w:num w:numId="20">
    <w:abstractNumId w:val="27"/>
  </w:num>
  <w:num w:numId="21">
    <w:abstractNumId w:val="34"/>
  </w:num>
  <w:num w:numId="22">
    <w:abstractNumId w:val="0"/>
  </w:num>
  <w:num w:numId="23">
    <w:abstractNumId w:val="21"/>
  </w:num>
  <w:num w:numId="24">
    <w:abstractNumId w:val="24"/>
  </w:num>
  <w:num w:numId="25">
    <w:abstractNumId w:val="36"/>
  </w:num>
  <w:num w:numId="26">
    <w:abstractNumId w:val="23"/>
  </w:num>
  <w:num w:numId="27">
    <w:abstractNumId w:val="2"/>
  </w:num>
  <w:num w:numId="28">
    <w:abstractNumId w:val="40"/>
  </w:num>
  <w:num w:numId="29">
    <w:abstractNumId w:val="35"/>
  </w:num>
  <w:num w:numId="30">
    <w:abstractNumId w:val="19"/>
  </w:num>
  <w:num w:numId="31">
    <w:abstractNumId w:val="6"/>
  </w:num>
  <w:num w:numId="32">
    <w:abstractNumId w:val="26"/>
  </w:num>
  <w:num w:numId="33">
    <w:abstractNumId w:val="37"/>
  </w:num>
  <w:num w:numId="34">
    <w:abstractNumId w:val="29"/>
  </w:num>
  <w:num w:numId="35">
    <w:abstractNumId w:val="33"/>
  </w:num>
  <w:num w:numId="36">
    <w:abstractNumId w:val="22"/>
  </w:num>
  <w:num w:numId="37">
    <w:abstractNumId w:val="25"/>
  </w:num>
  <w:num w:numId="38">
    <w:abstractNumId w:val="30"/>
  </w:num>
  <w:num w:numId="39">
    <w:abstractNumId w:val="20"/>
  </w:num>
  <w:num w:numId="40">
    <w:abstractNumId w:val="4"/>
  </w:num>
  <w:num w:numId="4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F"/>
    <w:rsid w:val="000035A4"/>
    <w:rsid w:val="000077AC"/>
    <w:rsid w:val="000137A9"/>
    <w:rsid w:val="00014680"/>
    <w:rsid w:val="00020154"/>
    <w:rsid w:val="00022D85"/>
    <w:rsid w:val="00030A76"/>
    <w:rsid w:val="000378C8"/>
    <w:rsid w:val="00044791"/>
    <w:rsid w:val="000465C2"/>
    <w:rsid w:val="00046D30"/>
    <w:rsid w:val="00051286"/>
    <w:rsid w:val="00052584"/>
    <w:rsid w:val="00070546"/>
    <w:rsid w:val="0007075D"/>
    <w:rsid w:val="00072DCF"/>
    <w:rsid w:val="00075739"/>
    <w:rsid w:val="0007587C"/>
    <w:rsid w:val="00075CB0"/>
    <w:rsid w:val="000816B0"/>
    <w:rsid w:val="000959F1"/>
    <w:rsid w:val="000A2716"/>
    <w:rsid w:val="000B470C"/>
    <w:rsid w:val="000B4909"/>
    <w:rsid w:val="000B5C50"/>
    <w:rsid w:val="000D3699"/>
    <w:rsid w:val="000D409F"/>
    <w:rsid w:val="000D57E0"/>
    <w:rsid w:val="000D7638"/>
    <w:rsid w:val="000E23B2"/>
    <w:rsid w:val="000F4C2B"/>
    <w:rsid w:val="000F68E6"/>
    <w:rsid w:val="00103B97"/>
    <w:rsid w:val="0011191D"/>
    <w:rsid w:val="00114E2C"/>
    <w:rsid w:val="0011579A"/>
    <w:rsid w:val="00124899"/>
    <w:rsid w:val="001267F2"/>
    <w:rsid w:val="0012693E"/>
    <w:rsid w:val="00131937"/>
    <w:rsid w:val="00134D62"/>
    <w:rsid w:val="0014034F"/>
    <w:rsid w:val="001430EA"/>
    <w:rsid w:val="001434EE"/>
    <w:rsid w:val="00146DFE"/>
    <w:rsid w:val="001540F7"/>
    <w:rsid w:val="001555A6"/>
    <w:rsid w:val="00156139"/>
    <w:rsid w:val="0016697F"/>
    <w:rsid w:val="00167AC4"/>
    <w:rsid w:val="00167BBC"/>
    <w:rsid w:val="00174CED"/>
    <w:rsid w:val="001777F8"/>
    <w:rsid w:val="00184B1D"/>
    <w:rsid w:val="00184C72"/>
    <w:rsid w:val="00190074"/>
    <w:rsid w:val="00192E60"/>
    <w:rsid w:val="00194C34"/>
    <w:rsid w:val="001A47CD"/>
    <w:rsid w:val="001A5535"/>
    <w:rsid w:val="001C7C40"/>
    <w:rsid w:val="002004CD"/>
    <w:rsid w:val="00220295"/>
    <w:rsid w:val="00221F00"/>
    <w:rsid w:val="00233646"/>
    <w:rsid w:val="0023469F"/>
    <w:rsid w:val="00235916"/>
    <w:rsid w:val="002403D8"/>
    <w:rsid w:val="00242C6E"/>
    <w:rsid w:val="002665B6"/>
    <w:rsid w:val="00267543"/>
    <w:rsid w:val="002675C1"/>
    <w:rsid w:val="00271E1A"/>
    <w:rsid w:val="00275C21"/>
    <w:rsid w:val="00280D64"/>
    <w:rsid w:val="00286384"/>
    <w:rsid w:val="00286916"/>
    <w:rsid w:val="00291874"/>
    <w:rsid w:val="002925A6"/>
    <w:rsid w:val="002A0CB7"/>
    <w:rsid w:val="002B17B7"/>
    <w:rsid w:val="002B1F33"/>
    <w:rsid w:val="002B61D5"/>
    <w:rsid w:val="002B71BD"/>
    <w:rsid w:val="002C0FFF"/>
    <w:rsid w:val="002C1C13"/>
    <w:rsid w:val="002C4389"/>
    <w:rsid w:val="002C55CF"/>
    <w:rsid w:val="002D232F"/>
    <w:rsid w:val="002D399C"/>
    <w:rsid w:val="002D7C4F"/>
    <w:rsid w:val="002E7E26"/>
    <w:rsid w:val="002F1F86"/>
    <w:rsid w:val="0031253C"/>
    <w:rsid w:val="003268D5"/>
    <w:rsid w:val="003269F7"/>
    <w:rsid w:val="00330F7F"/>
    <w:rsid w:val="003324B9"/>
    <w:rsid w:val="00343B87"/>
    <w:rsid w:val="003451D8"/>
    <w:rsid w:val="00350454"/>
    <w:rsid w:val="00351B99"/>
    <w:rsid w:val="003541BB"/>
    <w:rsid w:val="0035446F"/>
    <w:rsid w:val="00370BCE"/>
    <w:rsid w:val="00395F72"/>
    <w:rsid w:val="003A3CBF"/>
    <w:rsid w:val="003A450E"/>
    <w:rsid w:val="003A5F41"/>
    <w:rsid w:val="003B1A27"/>
    <w:rsid w:val="003B333F"/>
    <w:rsid w:val="003B3504"/>
    <w:rsid w:val="003B3B84"/>
    <w:rsid w:val="003B3E35"/>
    <w:rsid w:val="003C2038"/>
    <w:rsid w:val="003C774B"/>
    <w:rsid w:val="003D66C1"/>
    <w:rsid w:val="00425128"/>
    <w:rsid w:val="00433C66"/>
    <w:rsid w:val="004341B0"/>
    <w:rsid w:val="00436A61"/>
    <w:rsid w:val="004577B6"/>
    <w:rsid w:val="0046014E"/>
    <w:rsid w:val="004755D7"/>
    <w:rsid w:val="004762A9"/>
    <w:rsid w:val="00480388"/>
    <w:rsid w:val="00483FF8"/>
    <w:rsid w:val="00487BE1"/>
    <w:rsid w:val="004A0E19"/>
    <w:rsid w:val="004B0218"/>
    <w:rsid w:val="004B5C6B"/>
    <w:rsid w:val="004C1924"/>
    <w:rsid w:val="004C3970"/>
    <w:rsid w:val="004C63D0"/>
    <w:rsid w:val="004F6033"/>
    <w:rsid w:val="005006E8"/>
    <w:rsid w:val="0050455D"/>
    <w:rsid w:val="00531E54"/>
    <w:rsid w:val="00544172"/>
    <w:rsid w:val="00556BC0"/>
    <w:rsid w:val="0056211D"/>
    <w:rsid w:val="00566F12"/>
    <w:rsid w:val="00582311"/>
    <w:rsid w:val="00595710"/>
    <w:rsid w:val="00596868"/>
    <w:rsid w:val="00597C39"/>
    <w:rsid w:val="005A0D85"/>
    <w:rsid w:val="005A2481"/>
    <w:rsid w:val="005A52E2"/>
    <w:rsid w:val="005B6003"/>
    <w:rsid w:val="005C171C"/>
    <w:rsid w:val="005C37DD"/>
    <w:rsid w:val="005C3AD9"/>
    <w:rsid w:val="005D56EE"/>
    <w:rsid w:val="005E062E"/>
    <w:rsid w:val="005E1320"/>
    <w:rsid w:val="005F1D0C"/>
    <w:rsid w:val="005F6282"/>
    <w:rsid w:val="005F7DCE"/>
    <w:rsid w:val="0060096B"/>
    <w:rsid w:val="00601B04"/>
    <w:rsid w:val="00615BCD"/>
    <w:rsid w:val="00627188"/>
    <w:rsid w:val="006278EE"/>
    <w:rsid w:val="00640897"/>
    <w:rsid w:val="00654854"/>
    <w:rsid w:val="00664F27"/>
    <w:rsid w:val="00684A3F"/>
    <w:rsid w:val="00686FBA"/>
    <w:rsid w:val="006946A9"/>
    <w:rsid w:val="00695091"/>
    <w:rsid w:val="006A2A48"/>
    <w:rsid w:val="006B1692"/>
    <w:rsid w:val="006B5CC9"/>
    <w:rsid w:val="006C675D"/>
    <w:rsid w:val="006D0796"/>
    <w:rsid w:val="006D0BD1"/>
    <w:rsid w:val="006D2AE4"/>
    <w:rsid w:val="006E428D"/>
    <w:rsid w:val="006E49A3"/>
    <w:rsid w:val="006F2F30"/>
    <w:rsid w:val="007042E4"/>
    <w:rsid w:val="0070799C"/>
    <w:rsid w:val="0071084C"/>
    <w:rsid w:val="00713A9E"/>
    <w:rsid w:val="00724809"/>
    <w:rsid w:val="00725E87"/>
    <w:rsid w:val="00725F29"/>
    <w:rsid w:val="0072790E"/>
    <w:rsid w:val="00731D3D"/>
    <w:rsid w:val="00732B89"/>
    <w:rsid w:val="00741EF1"/>
    <w:rsid w:val="00750F49"/>
    <w:rsid w:val="00755C14"/>
    <w:rsid w:val="00755C62"/>
    <w:rsid w:val="007649F6"/>
    <w:rsid w:val="007663C1"/>
    <w:rsid w:val="00777EE4"/>
    <w:rsid w:val="007808FD"/>
    <w:rsid w:val="0078696F"/>
    <w:rsid w:val="00786C45"/>
    <w:rsid w:val="007A0E93"/>
    <w:rsid w:val="007A2003"/>
    <w:rsid w:val="007B5EC7"/>
    <w:rsid w:val="007B65FA"/>
    <w:rsid w:val="007C1656"/>
    <w:rsid w:val="007C2D9B"/>
    <w:rsid w:val="007C3BED"/>
    <w:rsid w:val="007C7C82"/>
    <w:rsid w:val="007D62E0"/>
    <w:rsid w:val="007E140B"/>
    <w:rsid w:val="007E1779"/>
    <w:rsid w:val="007E743D"/>
    <w:rsid w:val="007F66F7"/>
    <w:rsid w:val="00801D73"/>
    <w:rsid w:val="008145AF"/>
    <w:rsid w:val="00817D0E"/>
    <w:rsid w:val="00823872"/>
    <w:rsid w:val="008246C9"/>
    <w:rsid w:val="00827DA6"/>
    <w:rsid w:val="00835FF4"/>
    <w:rsid w:val="0085539C"/>
    <w:rsid w:val="008578C1"/>
    <w:rsid w:val="008638DB"/>
    <w:rsid w:val="00863F60"/>
    <w:rsid w:val="0087792B"/>
    <w:rsid w:val="00877F34"/>
    <w:rsid w:val="008850CD"/>
    <w:rsid w:val="008862CC"/>
    <w:rsid w:val="0088639C"/>
    <w:rsid w:val="00895358"/>
    <w:rsid w:val="00896493"/>
    <w:rsid w:val="00896929"/>
    <w:rsid w:val="008A2E35"/>
    <w:rsid w:val="008B5FBE"/>
    <w:rsid w:val="008C411E"/>
    <w:rsid w:val="008E52DE"/>
    <w:rsid w:val="008E5349"/>
    <w:rsid w:val="008E75BC"/>
    <w:rsid w:val="008E77AB"/>
    <w:rsid w:val="008F50DF"/>
    <w:rsid w:val="008F6C92"/>
    <w:rsid w:val="008F76E5"/>
    <w:rsid w:val="009106D7"/>
    <w:rsid w:val="00910DF2"/>
    <w:rsid w:val="00917C5A"/>
    <w:rsid w:val="009263B0"/>
    <w:rsid w:val="009312FC"/>
    <w:rsid w:val="009405FE"/>
    <w:rsid w:val="009449DE"/>
    <w:rsid w:val="009662D8"/>
    <w:rsid w:val="009734EA"/>
    <w:rsid w:val="00977BB3"/>
    <w:rsid w:val="009A3920"/>
    <w:rsid w:val="009B11CE"/>
    <w:rsid w:val="009B4476"/>
    <w:rsid w:val="009C4BD2"/>
    <w:rsid w:val="009D48B2"/>
    <w:rsid w:val="009E31D2"/>
    <w:rsid w:val="009F4A19"/>
    <w:rsid w:val="00A11CD3"/>
    <w:rsid w:val="00A170C2"/>
    <w:rsid w:val="00A2025C"/>
    <w:rsid w:val="00A25226"/>
    <w:rsid w:val="00A25F23"/>
    <w:rsid w:val="00A30629"/>
    <w:rsid w:val="00A4015D"/>
    <w:rsid w:val="00A41A1C"/>
    <w:rsid w:val="00A43A3F"/>
    <w:rsid w:val="00A46F78"/>
    <w:rsid w:val="00A53986"/>
    <w:rsid w:val="00A572B7"/>
    <w:rsid w:val="00A60896"/>
    <w:rsid w:val="00A608F5"/>
    <w:rsid w:val="00A60C92"/>
    <w:rsid w:val="00A616D7"/>
    <w:rsid w:val="00A61CB5"/>
    <w:rsid w:val="00A653F6"/>
    <w:rsid w:val="00A72AFC"/>
    <w:rsid w:val="00A86957"/>
    <w:rsid w:val="00A90BF7"/>
    <w:rsid w:val="00A90C13"/>
    <w:rsid w:val="00A9140C"/>
    <w:rsid w:val="00A941BD"/>
    <w:rsid w:val="00A9689B"/>
    <w:rsid w:val="00AA0E84"/>
    <w:rsid w:val="00AA722B"/>
    <w:rsid w:val="00AB0D77"/>
    <w:rsid w:val="00AC69DD"/>
    <w:rsid w:val="00AD5399"/>
    <w:rsid w:val="00AD6B3E"/>
    <w:rsid w:val="00AE246F"/>
    <w:rsid w:val="00AE60ED"/>
    <w:rsid w:val="00AF380B"/>
    <w:rsid w:val="00AF3DD0"/>
    <w:rsid w:val="00AF5072"/>
    <w:rsid w:val="00B156B8"/>
    <w:rsid w:val="00B222A7"/>
    <w:rsid w:val="00B22C29"/>
    <w:rsid w:val="00B239B8"/>
    <w:rsid w:val="00B3795A"/>
    <w:rsid w:val="00B500A6"/>
    <w:rsid w:val="00B532A3"/>
    <w:rsid w:val="00B92A29"/>
    <w:rsid w:val="00B93F0B"/>
    <w:rsid w:val="00BA1971"/>
    <w:rsid w:val="00BA3094"/>
    <w:rsid w:val="00BA7B21"/>
    <w:rsid w:val="00BB4E9F"/>
    <w:rsid w:val="00BB7337"/>
    <w:rsid w:val="00BD01BF"/>
    <w:rsid w:val="00BD02B0"/>
    <w:rsid w:val="00BD0D66"/>
    <w:rsid w:val="00BD1A83"/>
    <w:rsid w:val="00BD5E1D"/>
    <w:rsid w:val="00BD7CC6"/>
    <w:rsid w:val="00BE0136"/>
    <w:rsid w:val="00BE1A09"/>
    <w:rsid w:val="00BE5F59"/>
    <w:rsid w:val="00BE7DF9"/>
    <w:rsid w:val="00BF1EF0"/>
    <w:rsid w:val="00C31722"/>
    <w:rsid w:val="00C33157"/>
    <w:rsid w:val="00C33E4E"/>
    <w:rsid w:val="00C4144A"/>
    <w:rsid w:val="00C46232"/>
    <w:rsid w:val="00C528BB"/>
    <w:rsid w:val="00C55D9D"/>
    <w:rsid w:val="00C63102"/>
    <w:rsid w:val="00C63F84"/>
    <w:rsid w:val="00C656A9"/>
    <w:rsid w:val="00C74A5E"/>
    <w:rsid w:val="00C92CB7"/>
    <w:rsid w:val="00CA3EA8"/>
    <w:rsid w:val="00CA42FB"/>
    <w:rsid w:val="00CB1C22"/>
    <w:rsid w:val="00CB281D"/>
    <w:rsid w:val="00CC6ECE"/>
    <w:rsid w:val="00CD07BF"/>
    <w:rsid w:val="00CD4350"/>
    <w:rsid w:val="00CE2E79"/>
    <w:rsid w:val="00CE4D60"/>
    <w:rsid w:val="00CE5F2A"/>
    <w:rsid w:val="00CF47FB"/>
    <w:rsid w:val="00D022DB"/>
    <w:rsid w:val="00D12B4D"/>
    <w:rsid w:val="00D178F6"/>
    <w:rsid w:val="00D235E8"/>
    <w:rsid w:val="00D245A9"/>
    <w:rsid w:val="00D2641A"/>
    <w:rsid w:val="00D265B0"/>
    <w:rsid w:val="00D34A2C"/>
    <w:rsid w:val="00D37131"/>
    <w:rsid w:val="00D42D6D"/>
    <w:rsid w:val="00D512DC"/>
    <w:rsid w:val="00D57205"/>
    <w:rsid w:val="00D618E7"/>
    <w:rsid w:val="00D61B13"/>
    <w:rsid w:val="00D630D3"/>
    <w:rsid w:val="00D63832"/>
    <w:rsid w:val="00D712DB"/>
    <w:rsid w:val="00D87736"/>
    <w:rsid w:val="00DA4242"/>
    <w:rsid w:val="00DB68A9"/>
    <w:rsid w:val="00DC743E"/>
    <w:rsid w:val="00DF3B44"/>
    <w:rsid w:val="00DF4EFC"/>
    <w:rsid w:val="00DF783F"/>
    <w:rsid w:val="00DF79EC"/>
    <w:rsid w:val="00E15F6A"/>
    <w:rsid w:val="00E36DAE"/>
    <w:rsid w:val="00E417EA"/>
    <w:rsid w:val="00E41D95"/>
    <w:rsid w:val="00E46B8E"/>
    <w:rsid w:val="00E47DBB"/>
    <w:rsid w:val="00E5111D"/>
    <w:rsid w:val="00E511EB"/>
    <w:rsid w:val="00E52A80"/>
    <w:rsid w:val="00E535DE"/>
    <w:rsid w:val="00E56AB7"/>
    <w:rsid w:val="00E61C54"/>
    <w:rsid w:val="00E72C1D"/>
    <w:rsid w:val="00E81FC7"/>
    <w:rsid w:val="00E8239C"/>
    <w:rsid w:val="00E844DC"/>
    <w:rsid w:val="00E84B82"/>
    <w:rsid w:val="00E93FF6"/>
    <w:rsid w:val="00E96225"/>
    <w:rsid w:val="00EA2BBD"/>
    <w:rsid w:val="00EA48E2"/>
    <w:rsid w:val="00EB71B6"/>
    <w:rsid w:val="00EC6B5B"/>
    <w:rsid w:val="00ED0CED"/>
    <w:rsid w:val="00ED3409"/>
    <w:rsid w:val="00ED48FC"/>
    <w:rsid w:val="00ED4BCB"/>
    <w:rsid w:val="00EE391D"/>
    <w:rsid w:val="00EF1BAE"/>
    <w:rsid w:val="00EF32E8"/>
    <w:rsid w:val="00EF6E63"/>
    <w:rsid w:val="00F00EC6"/>
    <w:rsid w:val="00F07EB5"/>
    <w:rsid w:val="00F17839"/>
    <w:rsid w:val="00F20C6E"/>
    <w:rsid w:val="00F22721"/>
    <w:rsid w:val="00F23866"/>
    <w:rsid w:val="00F24498"/>
    <w:rsid w:val="00F302F6"/>
    <w:rsid w:val="00F32FD3"/>
    <w:rsid w:val="00F42CD7"/>
    <w:rsid w:val="00F44F84"/>
    <w:rsid w:val="00F51003"/>
    <w:rsid w:val="00F5321C"/>
    <w:rsid w:val="00F547C7"/>
    <w:rsid w:val="00F56688"/>
    <w:rsid w:val="00F57952"/>
    <w:rsid w:val="00F62CB3"/>
    <w:rsid w:val="00F6538E"/>
    <w:rsid w:val="00F712B6"/>
    <w:rsid w:val="00F80343"/>
    <w:rsid w:val="00F857F4"/>
    <w:rsid w:val="00F86B6F"/>
    <w:rsid w:val="00F91503"/>
    <w:rsid w:val="00F9641A"/>
    <w:rsid w:val="00F9676D"/>
    <w:rsid w:val="00FB0AE8"/>
    <w:rsid w:val="00FB34DF"/>
    <w:rsid w:val="00FD144E"/>
    <w:rsid w:val="00FD766B"/>
    <w:rsid w:val="00FD7F65"/>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800A"/>
  <w15:chartTrackingRefBased/>
  <w15:docId w15:val="{B6706A75-6213-4C18-8974-5242CAE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 w:type="paragraph" w:styleId="NormalWeb">
    <w:name w:val="Normal (Web)"/>
    <w:basedOn w:val="Normal"/>
    <w:uiPriority w:val="99"/>
    <w:semiHidden/>
    <w:unhideWhenUsed/>
    <w:rsid w:val="00072DCF"/>
    <w:rPr>
      <w:rFonts w:ascii="Times New Roman" w:hAnsi="Times New Roman" w:cs="Times New Roman"/>
      <w:sz w:val="24"/>
      <w:szCs w:val="24"/>
    </w:rPr>
  </w:style>
  <w:style w:type="character" w:styleId="Hyperlink">
    <w:name w:val="Hyperlink"/>
    <w:basedOn w:val="DefaultParagraphFont"/>
    <w:uiPriority w:val="99"/>
    <w:unhideWhenUsed/>
    <w:rsid w:val="00A60896"/>
    <w:rPr>
      <w:color w:val="0563C1" w:themeColor="hyperlink"/>
      <w:u w:val="single"/>
    </w:rPr>
  </w:style>
  <w:style w:type="character" w:customStyle="1" w:styleId="UnresolvedMention1">
    <w:name w:val="Unresolved Mention1"/>
    <w:basedOn w:val="DefaultParagraphFont"/>
    <w:uiPriority w:val="99"/>
    <w:semiHidden/>
    <w:unhideWhenUsed/>
    <w:rsid w:val="00A6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5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720">
          <w:marLeft w:val="0"/>
          <w:marRight w:val="0"/>
          <w:marTop w:val="0"/>
          <w:marBottom w:val="0"/>
          <w:divBdr>
            <w:top w:val="none" w:sz="0" w:space="0" w:color="auto"/>
            <w:left w:val="none" w:sz="0" w:space="0" w:color="auto"/>
            <w:bottom w:val="none" w:sz="0" w:space="0" w:color="auto"/>
            <w:right w:val="none" w:sz="0" w:space="0" w:color="auto"/>
          </w:divBdr>
        </w:div>
        <w:div w:id="74396479">
          <w:marLeft w:val="0"/>
          <w:marRight w:val="0"/>
          <w:marTop w:val="0"/>
          <w:marBottom w:val="0"/>
          <w:divBdr>
            <w:top w:val="none" w:sz="0" w:space="0" w:color="auto"/>
            <w:left w:val="none" w:sz="0" w:space="0" w:color="auto"/>
            <w:bottom w:val="none" w:sz="0" w:space="0" w:color="auto"/>
            <w:right w:val="none" w:sz="0" w:space="0" w:color="auto"/>
          </w:divBdr>
        </w:div>
        <w:div w:id="349181243">
          <w:marLeft w:val="0"/>
          <w:marRight w:val="0"/>
          <w:marTop w:val="0"/>
          <w:marBottom w:val="0"/>
          <w:divBdr>
            <w:top w:val="none" w:sz="0" w:space="0" w:color="auto"/>
            <w:left w:val="none" w:sz="0" w:space="0" w:color="auto"/>
            <w:bottom w:val="none" w:sz="0" w:space="0" w:color="auto"/>
            <w:right w:val="none" w:sz="0" w:space="0" w:color="auto"/>
          </w:divBdr>
        </w:div>
      </w:divsChild>
    </w:div>
    <w:div w:id="514808969">
      <w:bodyDiv w:val="1"/>
      <w:marLeft w:val="0"/>
      <w:marRight w:val="0"/>
      <w:marTop w:val="0"/>
      <w:marBottom w:val="0"/>
      <w:divBdr>
        <w:top w:val="none" w:sz="0" w:space="0" w:color="auto"/>
        <w:left w:val="none" w:sz="0" w:space="0" w:color="auto"/>
        <w:bottom w:val="none" w:sz="0" w:space="0" w:color="auto"/>
        <w:right w:val="none" w:sz="0" w:space="0" w:color="auto"/>
      </w:divBdr>
      <w:divsChild>
        <w:div w:id="1212113669">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2000958973">
          <w:marLeft w:val="0"/>
          <w:marRight w:val="0"/>
          <w:marTop w:val="0"/>
          <w:marBottom w:val="0"/>
          <w:divBdr>
            <w:top w:val="none" w:sz="0" w:space="0" w:color="auto"/>
            <w:left w:val="none" w:sz="0" w:space="0" w:color="auto"/>
            <w:bottom w:val="none" w:sz="0" w:space="0" w:color="auto"/>
            <w:right w:val="none" w:sz="0" w:space="0" w:color="auto"/>
          </w:divBdr>
        </w:div>
        <w:div w:id="876505157">
          <w:marLeft w:val="0"/>
          <w:marRight w:val="0"/>
          <w:marTop w:val="0"/>
          <w:marBottom w:val="0"/>
          <w:divBdr>
            <w:top w:val="none" w:sz="0" w:space="0" w:color="auto"/>
            <w:left w:val="none" w:sz="0" w:space="0" w:color="auto"/>
            <w:bottom w:val="none" w:sz="0" w:space="0" w:color="auto"/>
            <w:right w:val="none" w:sz="0" w:space="0" w:color="auto"/>
          </w:divBdr>
        </w:div>
        <w:div w:id="1198079917">
          <w:marLeft w:val="0"/>
          <w:marRight w:val="0"/>
          <w:marTop w:val="0"/>
          <w:marBottom w:val="0"/>
          <w:divBdr>
            <w:top w:val="none" w:sz="0" w:space="0" w:color="auto"/>
            <w:left w:val="none" w:sz="0" w:space="0" w:color="auto"/>
            <w:bottom w:val="none" w:sz="0" w:space="0" w:color="auto"/>
            <w:right w:val="none" w:sz="0" w:space="0" w:color="auto"/>
          </w:divBdr>
        </w:div>
        <w:div w:id="2098742860">
          <w:marLeft w:val="0"/>
          <w:marRight w:val="0"/>
          <w:marTop w:val="0"/>
          <w:marBottom w:val="0"/>
          <w:divBdr>
            <w:top w:val="none" w:sz="0" w:space="0" w:color="auto"/>
            <w:left w:val="none" w:sz="0" w:space="0" w:color="auto"/>
            <w:bottom w:val="none" w:sz="0" w:space="0" w:color="auto"/>
            <w:right w:val="none" w:sz="0" w:space="0" w:color="auto"/>
          </w:divBdr>
        </w:div>
        <w:div w:id="1538739697">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76943780">
          <w:marLeft w:val="0"/>
          <w:marRight w:val="0"/>
          <w:marTop w:val="0"/>
          <w:marBottom w:val="0"/>
          <w:divBdr>
            <w:top w:val="none" w:sz="0" w:space="0" w:color="auto"/>
            <w:left w:val="none" w:sz="0" w:space="0" w:color="auto"/>
            <w:bottom w:val="none" w:sz="0" w:space="0" w:color="auto"/>
            <w:right w:val="none" w:sz="0" w:space="0" w:color="auto"/>
          </w:divBdr>
        </w:div>
        <w:div w:id="1470393667">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625303939">
          <w:marLeft w:val="0"/>
          <w:marRight w:val="0"/>
          <w:marTop w:val="0"/>
          <w:marBottom w:val="0"/>
          <w:divBdr>
            <w:top w:val="none" w:sz="0" w:space="0" w:color="auto"/>
            <w:left w:val="none" w:sz="0" w:space="0" w:color="auto"/>
            <w:bottom w:val="none" w:sz="0" w:space="0" w:color="auto"/>
            <w:right w:val="none" w:sz="0" w:space="0" w:color="auto"/>
          </w:divBdr>
        </w:div>
        <w:div w:id="1556817461">
          <w:marLeft w:val="0"/>
          <w:marRight w:val="0"/>
          <w:marTop w:val="0"/>
          <w:marBottom w:val="0"/>
          <w:divBdr>
            <w:top w:val="none" w:sz="0" w:space="0" w:color="auto"/>
            <w:left w:val="none" w:sz="0" w:space="0" w:color="auto"/>
            <w:bottom w:val="none" w:sz="0" w:space="0" w:color="auto"/>
            <w:right w:val="none" w:sz="0" w:space="0" w:color="auto"/>
          </w:divBdr>
        </w:div>
        <w:div w:id="1519075170">
          <w:marLeft w:val="0"/>
          <w:marRight w:val="0"/>
          <w:marTop w:val="0"/>
          <w:marBottom w:val="0"/>
          <w:divBdr>
            <w:top w:val="none" w:sz="0" w:space="0" w:color="auto"/>
            <w:left w:val="none" w:sz="0" w:space="0" w:color="auto"/>
            <w:bottom w:val="none" w:sz="0" w:space="0" w:color="auto"/>
            <w:right w:val="none" w:sz="0" w:space="0" w:color="auto"/>
          </w:divBdr>
        </w:div>
      </w:divsChild>
    </w:div>
    <w:div w:id="1675954450">
      <w:bodyDiv w:val="1"/>
      <w:marLeft w:val="0"/>
      <w:marRight w:val="0"/>
      <w:marTop w:val="0"/>
      <w:marBottom w:val="0"/>
      <w:divBdr>
        <w:top w:val="none" w:sz="0" w:space="0" w:color="auto"/>
        <w:left w:val="none" w:sz="0" w:space="0" w:color="auto"/>
        <w:bottom w:val="none" w:sz="0" w:space="0" w:color="auto"/>
        <w:right w:val="none" w:sz="0" w:space="0" w:color="auto"/>
      </w:divBdr>
    </w:div>
    <w:div w:id="1676376918">
      <w:bodyDiv w:val="1"/>
      <w:marLeft w:val="0"/>
      <w:marRight w:val="0"/>
      <w:marTop w:val="0"/>
      <w:marBottom w:val="0"/>
      <w:divBdr>
        <w:top w:val="none" w:sz="0" w:space="0" w:color="auto"/>
        <w:left w:val="none" w:sz="0" w:space="0" w:color="auto"/>
        <w:bottom w:val="none" w:sz="0" w:space="0" w:color="auto"/>
        <w:right w:val="none" w:sz="0" w:space="0" w:color="auto"/>
      </w:divBdr>
    </w:div>
    <w:div w:id="1763988972">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3878-4730-4749-8FA1-9FC14193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Jamie Stillman</cp:lastModifiedBy>
  <cp:revision>2</cp:revision>
  <cp:lastPrinted>2019-10-08T19:53:00Z</cp:lastPrinted>
  <dcterms:created xsi:type="dcterms:W3CDTF">2021-02-26T18:36:00Z</dcterms:created>
  <dcterms:modified xsi:type="dcterms:W3CDTF">2021-02-26T18:36:00Z</dcterms:modified>
</cp:coreProperties>
</file>